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system-pcap-devices</w:t>
      </w:r>
    </w:p>
    <w:p>
      <w:r>
        <w:t>로그프레소에서 사용할 수 있는 PCAP 네트워크 인터페이스 목록을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system-pcap-devices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인터페이스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인터페이스 설명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네트워크 인터페이스에 할당된 IPv4 주소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인터페이스의 MAC 주소</w:t>
            </w:r>
          </w:p>
        </w:tc>
      </w:tr>
      <w:tr>
        <w:tc>
          <w:p>
            <w:pPr>
              <w:spacing w:before="0" w:after="0"/>
            </w:pPr>
            <w:r>
              <w:t>subnet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네트워크 인터페이스가 연결된 네트워크 주소</w:t>
            </w:r>
          </w:p>
        </w:tc>
      </w:tr>
      <w:tr>
        <w:tc>
          <w:p>
            <w:pPr>
              <w:spacing w:before="0" w:after="0"/>
            </w:pPr>
            <w:r>
              <w:t>netmask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네트워크 인터페이스가 연결된 네트워크의 넷마스크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system-pcap-devices</w:t>
      </w:r>
      <w:r>
        <w:t xml:space="preserve"> 명령어는 로그프레소 서버에서 사용할 수 있는 PCAP 네트워크 인터페이스 목록을 조회합니다. 각 인터페이스의 이름, 설명, IP 주소, MAC 주소, 서브넷, 넷마스크 정보를 출력 필드에 할당합니다.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PCAP 네트워크 인터페이스 목록 조회</w:t>
      </w:r>
    </w:p>
    <w:p>
      <w:pPr>
        <w:pStyle w:val="ae"/>
      </w:pPr>
      <w:r>
        <w:t>system-pcap-devices</w:t>
      </w:r>
    </w:p>
    <w:p>
      <w:pPr>
        <w:pStyle w:val="4"/>
      </w:pPr>
      <w:r>
        <w:t>호환성</w:t>
      </w:r>
    </w:p>
    <w:p>
      <w:r>
        <w:rPr>
          <w:rStyle w:val="af4"/>
        </w:rPr>
        <w:t>system-pcap-devices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