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taxii-discovery</w:t>
      </w:r>
    </w:p>
    <w:p>
      <w:r>
        <w:t>TAXII 2.x 서버에 Discovery 요청을 보내 API 루트 목록을 포함한 서버의 일반 정보를 조회합니다. 접속 프로파일에 설정된 TAXII 서버 엔드포인트에 연결하여 서버 정보를 가져옵니다.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taxii-discovery [profile=profile_name]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사용할 TAXII 접속 프로파일 이름입니다. 쉼표로 구분하여 여러 프로파일을 지정할 수 있습니다. 생략하면 등록된 TAXII 프로파일 중 사용 가능한 것을 자동으로 선택합니다.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이름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TAXII 서버 제목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TAXII 서버 설명</w:t>
            </w:r>
          </w:p>
        </w:tc>
      </w:tr>
      <w:tr>
        <w:tc>
          <w:p>
            <w:pPr>
              <w:spacing w:before="0" w:after="0"/>
            </w:pPr>
            <w:r>
              <w:t>contact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TAXII 서버 관리자 연락처</w:t>
            </w:r>
          </w:p>
        </w:tc>
      </w:tr>
      <w:tr>
        <w:tc>
          <w:p>
            <w:pPr>
              <w:spacing w:before="0" w:after="0"/>
            </w:pPr>
            <w:r>
              <w:t>api_roots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서버에서 제공하는 API 루트 URL 목록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발생 시 오류 메시지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사용 가능한 TAXII 프로파일이 없는 경우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지정한 TAXII 프로파일 이름이 유효하지 않은 경우</w:t>
            </w:r>
          </w:p>
        </w:tc>
      </w:tr>
    </w:tbl>
    <w:p>
      <w:pPr>
        <w:pStyle w:val="4"/>
      </w:pPr>
      <w:r>
        <w:t>설명</w:t>
      </w:r>
    </w:p>
    <w:p>
      <w:r>
        <w:t xml:space="preserve">TAXII Discovery 엔드포인트에 요청을 보내 서버에서 제공하는 API 루트 목록과 서버의 일반 정보를 가져옵니다. </w:t>
      </w:r>
      <w:r>
        <w:rPr>
          <w:rStyle w:val="af4"/>
        </w:rPr>
        <w:t>profile</w:t>
      </w:r>
      <w:r>
        <w:t xml:space="preserve"> 옵션을 생략하면 등록된 TAXII 타입 접속 프로파일 중 사용 가능한 프로파일 전체를 대상으로 조회하여 프로파일별로 각각 한 건의 레코드를 출력합니다. 오류가 발생하면 해당 레코드의 </w:t>
      </w:r>
      <w:r>
        <w:rPr>
          <w:rStyle w:val="af4"/>
        </w:rPr>
        <w:t>_error</w:t>
      </w:r>
      <w:r>
        <w:t xml:space="preserve"> 필드에 오류 메시지가 기록됩니다.</w:t>
      </w:r>
    </w:p>
    <w:p>
      <w:pPr>
        <w:pStyle w:val="4"/>
      </w:pPr>
      <w:r>
        <w:t>사용 예</w:t>
      </w:r>
    </w:p>
    <w:p>
      <w:r>
        <w:t>TAXII 서버 일반 정보 조회</w:t>
      </w:r>
    </w:p>
    <w:p>
      <w:pPr>
        <w:pStyle w:val="ae"/>
      </w:pPr>
      <w:r>
        <w:t>taxii-discovery profile="my-taxii"</w:t>
      </w:r>
    </w:p>
    <w:p>
      <w:r>
        <w:rPr>
          <w:rStyle w:val="af4"/>
        </w:rPr>
        <w:t>my-taxii</w:t>
      </w:r>
      <w:r>
        <w:t xml:space="preserve"> 접속 프로파일을 사용하여 TAXII 서버의 Discovery 정보를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taxii-discovery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