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var()</w:t>
      </w:r>
    </w:p>
    <w:p>
      <w:r>
        <w:t>그룹에 속한 모든 표현식의 분산을 계산합니다. null을 반환하거나, 숫자가 아닌 값을 반환하는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var(NUM_EXPR)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숫자값들을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