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주소 그룹 생성</w:t>
      </w:r>
    </w:p>
    <w:p>
      <w:r>
        <w:t>새 주소 그룹을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/api/sonar/address-groups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name=Exceptions \</w:t>
        <w:cr/>
      </w:r>
      <w:r>
        <w:t xml:space="preserve">     -X POST \</w:t>
        <w:cr/>
      </w:r>
      <w:r>
        <w:t xml:space="preserve">     https://HOSTNAME/api/sonar/address-groups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36자. 기본값은 현재 세션의 회사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p>
      <w:pPr>
        <w:pStyle w:val="a7"/>
      </w:pPr>
      <w:r>
        <w:t>회사가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"company not found: 1245cbbc-681c-4c52-a01b-f4b496d95d50"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