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결과 다운로드 토큰 생성</w:t>
      </w:r>
    </w:p>
    <w:p>
      <w:r>
        <w:t xml:space="preserve">쿼리 결과 다운로드를 위한 토큰을 발급받은 후, </w:t>
      </w:r>
      <w:hyperlink r:id="rId10">
        <w:r>
          <w:rPr>
            <w:rStyle w:val="a6"/>
          </w:rPr>
          <w:t>파일 다운로드 API</w:t>
        </w:r>
      </w:hyperlink>
      <w:r>
        <w:t>를 사용해 쿼리 결과를 다운로드할 수 있습니다. 발급된 토큰은 1회만 사용 가능하며, 30분 후 만료됩니다.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/api/sonar/cursors/:id/download-token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-d "filename=my_query.csv" \</w:t>
        <w:cr/>
      </w:r>
      <w:r>
        <w:t xml:space="preserve">    -X POST "https://HOSTNAME/api/sonar/cursors/1234/download-token"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로그프레소 쿼리 ID</w:t>
            </w:r>
          </w:p>
        </w:tc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커서 생성</w:t>
              </w:r>
            </w:hyperlink>
            <w:r>
              <w:t xml:space="preserve"> 결과 ID</w:t>
            </w:r>
          </w:p>
        </w:tc>
      </w:tr>
      <w:tr>
        <w:tc>
          <w:p>
            <w:pPr>
              <w:spacing w:before="0" w:after="0"/>
            </w:pPr>
            <w:r>
              <w:t>charset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문자 인코딩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utf-8</w:t>
            </w:r>
            <w:r>
              <w:t xml:space="preserve">, </w:t>
            </w:r>
            <w:r>
              <w:rPr>
                <w:rStyle w:val="af4"/>
              </w:rPr>
              <w:t>utf-16</w:t>
            </w:r>
            <w:r>
              <w:t xml:space="preserve">, </w:t>
            </w:r>
            <w:r>
              <w:rPr>
                <w:rStyle w:val="af4"/>
              </w:rPr>
              <w:t>ms949</w:t>
            </w:r>
            <w:r>
              <w:t>(EUC-KR, 확장완성형) 중 하나. 기본값: utf-8</w:t>
            </w:r>
          </w:p>
        </w:tc>
      </w:tr>
      <w:tr>
        <w:tc>
          <w:p>
            <w:pPr>
              <w:spacing w:before="0" w:after="0"/>
            </w:pPr>
            <w:r>
              <w:t>filename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이름</w:t>
            </w:r>
          </w:p>
        </w:tc>
        <w:tc>
          <w:p>
            <w:pPr>
              <w:spacing w:before="0" w:after="0"/>
            </w:pPr>
            <w:r>
              <w:t>확장자 포함해서 입력</w:t>
            </w:r>
          </w:p>
        </w:tc>
      </w:tr>
      <w:tr>
        <w:tc>
          <w:p>
            <w:pPr>
              <w:spacing w:before="0" w:after="0"/>
            </w:pPr>
            <w:r>
              <w:t>filetype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파일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csv</w:t>
            </w:r>
            <w:r>
              <w:t xml:space="preserve">, </w:t>
            </w: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xml</w:t>
            </w:r>
            <w:r>
              <w:t xml:space="preserve">, </w:t>
            </w:r>
            <w:r>
              <w:rPr>
                <w:rStyle w:val="af4"/>
              </w:rPr>
              <w:t>html</w:t>
            </w:r>
            <w:r>
              <w:t xml:space="preserve">, </w:t>
            </w:r>
            <w:r>
              <w:rPr>
                <w:rStyle w:val="af4"/>
              </w:rPr>
              <w:t>docx</w:t>
            </w:r>
            <w:r>
              <w:t xml:space="preserve">, </w:t>
            </w:r>
            <w:r>
              <w:rPr>
                <w:rStyle w:val="af4"/>
              </w:rPr>
              <w:t>pdf</w:t>
            </w:r>
            <w:r>
              <w:t xml:space="preserve"> 중 하나. 기본값: csv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출력 필드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구분. 미입력 시 전체 필드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>기본값: 전체 출력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>기본값: 0</w:t>
            </w:r>
          </w:p>
        </w:tc>
      </w:tr>
      <w:tr>
        <w:tc>
          <w:p>
            <w:pPr>
              <w:spacing w:before="0" w:after="0"/>
            </w:pPr>
            <w:r>
              <w:t>split_count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파일당 행 개수</w:t>
            </w:r>
          </w:p>
        </w:tc>
        <w:tc>
          <w:p>
            <w:pPr>
              <w:spacing w:before="0" w:after="0"/>
            </w:pPr>
            <w:r>
              <w:t>csv 형식에서만 지원</w:t>
            </w:r>
          </w:p>
        </w:tc>
      </w:tr>
    </w:tbl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split_count</w:t>
      </w:r>
      <w:r>
        <w:t xml:space="preserve">를 사용하면 여러 개의 CSV 파일이 zip 압축 파일로 묶여서 다운로드됩니다. 이 경우 </w:t>
      </w:r>
      <w:r>
        <w:rPr>
          <w:rStyle w:val="af4"/>
        </w:rPr>
        <w:t>filename</w:t>
      </w:r>
      <w:r>
        <w:t xml:space="preserve"> 매개변수 값은 확장자로 </w:t>
      </w:r>
      <w:r>
        <w:rPr>
          <w:rStyle w:val="af4"/>
        </w:rPr>
        <w:t>zip</w:t>
      </w:r>
      <w:r>
        <w:t xml:space="preserve">을 사용해야 합니다. (예시: </w:t>
      </w:r>
      <w:r>
        <w:rPr>
          <w:rStyle w:val="af4"/>
        </w:rPr>
        <w:t>filename=result.zip</w:t>
      </w:r>
      <w:r>
        <w:t>)</w:t>
      </w:r>
    </w:p>
    <w:p>
      <w:r>
        <w:t>지원하는 파일 타입 및 문자 인코딩을 표로 정리하면 다음과 같습니다.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파일 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문자 인코딩</w:t>
            </w:r>
          </w:p>
        </w:tc>
      </w:tr>
      <w:tr>
        <w:tc>
          <w:p>
            <w:pPr>
              <w:spacing w:before="0" w:after="0"/>
            </w:pPr>
            <w:r>
              <w:t>csv</w:t>
            </w:r>
          </w:p>
        </w:tc>
        <w:tc>
          <w:p>
            <w:pPr>
              <w:spacing w:before="0" w:after="0"/>
            </w:pPr>
            <w:r>
              <w:t>utf-8, utf-16, ms949</w:t>
            </w:r>
          </w:p>
        </w:tc>
      </w:tr>
      <w:tr>
        <w:tc>
          <w:p>
            <w:pPr>
              <w:spacing w:before="0" w:after="0"/>
            </w:pPr>
            <w:r>
              <w:t>docx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  <w:tr>
        <w:tc>
          <w:p>
            <w:pPr>
              <w:spacing w:before="0" w:after="0"/>
            </w:pPr>
            <w:r>
              <w:t>html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  <w:tr>
        <w:tc>
          <w:p>
            <w:pPr>
              <w:spacing w:before="0" w:after="0"/>
            </w:pPr>
            <w:r>
              <w:t>json</w:t>
            </w:r>
          </w:p>
        </w:tc>
        <w:tc>
          <w:p>
            <w:pPr>
              <w:spacing w:before="0" w:after="0"/>
            </w:pPr>
            <w:r>
              <w:t>utf-8, utf-16, ms949</w:t>
            </w:r>
          </w:p>
        </w:tc>
      </w:tr>
      <w:tr>
        <w:tc>
          <w:p>
            <w:pPr>
              <w:spacing w:before="0" w:after="0"/>
            </w:pPr>
            <w:r>
              <w:t>pdf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  <w:tr>
        <w:tc>
          <w:p>
            <w:pPr>
              <w:spacing w:before="0" w:after="0"/>
            </w:pPr>
            <w:r>
              <w:t>xml</w:t>
            </w:r>
          </w:p>
        </w:tc>
        <w:tc>
          <w:p>
            <w:pPr>
              <w:spacing w:before="0" w:after="0"/>
            </w:pPr>
            <w:r>
              <w:t>utf-8</w:t>
            </w:r>
          </w:p>
        </w:tc>
      </w:tr>
    </w:tbl>
    <w:p>
      <w:pPr>
        <w:pStyle w:val="4"/>
      </w:pPr>
      <w:r>
        <w:t>정상 응답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 "token": "4ba40c97-b31b-450f-8af8-ceb1b94f5514" }</w:t>
      </w:r>
    </w:p>
    <w:p>
      <w:pPr>
        <w:pStyle w:val="4"/>
      </w:pPr>
      <w:r>
        <w:t>오류 응답</w:t>
      </w:r>
    </w:p>
    <w:p>
      <w:pPr>
        <w:pStyle w:val="a7"/>
      </w:pPr>
      <w:r>
        <w:t>쿼리 id 입력 값이 없거나 숫자가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"id should be integer type."</w:t>
        <w:cr/>
      </w:r>
      <w:r>
        <w:t>}</w:t>
      </w:r>
    </w:p>
    <w:p>
      <w:pPr>
        <w:pStyle w:val="a7"/>
      </w:pPr>
      <w:r>
        <w:t>잘못된 쿼리 id를 입력한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"generic-error",</w:t>
        <w:cr/>
      </w:r>
      <w:r>
        <w:t xml:space="preserve">  "error_msg": "query-not-found: 12"</w:t>
        <w:cr/>
      </w:r>
      <w:r>
        <w:t>}</w:t>
      </w:r>
    </w:p>
    <w:p>
      <w:pPr>
        <w:pStyle w:val="a7"/>
      </w:pPr>
      <w:r>
        <w:t>filename 입력 값이 없는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"filename should be not null."</w:t>
        <w:cr/>
      </w:r>
      <w:r>
        <w:t>}</w:t>
      </w:r>
    </w:p>
    <w:p>
      <w:pPr>
        <w:pStyle w:val="a7"/>
      </w:pPr>
      <w:r>
        <w:t>filetype에 지원하지 않는 파일 형식을 입력한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"invalid file type: txt"</w:t>
        <w:cr/>
      </w:r>
      <w:r>
        <w:t>}</w:t>
      </w:r>
    </w:p>
    <w:p>
      <w:pPr>
        <w:pStyle w:val="a7"/>
      </w:pPr>
      <w:r>
        <w:t>charset에 지원하지 않는 문자 인코딩을 입력한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"Unsupported charset for pdf format: utf-16"</w:t>
        <w:cr/>
      </w:r>
      <w:r>
        <w:t>}</w:t>
      </w:r>
    </w:p>
    <w:p>
      <w:pPr>
        <w:pStyle w:val="a7"/>
      </w:pPr>
      <w:r>
        <w:t>offset, limit 값이 64비트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long type."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"offset should be non-negative integer."</w:t>
        <w:cr/>
      </w:r>
      <w:r>
        <w:t>}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"limit should be non-negative integer."</w:t>
        <w:cr/>
      </w:r>
      <w:r>
        <w:t>}</w:t>
      </w:r>
    </w:p>
    <w:p>
      <w:pPr>
        <w:pStyle w:val="a7"/>
      </w:pPr>
      <w:r>
        <w:t>split_count 값이 32비트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"split_count should be integer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