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예약된 쿼리 생성</w:t>
      </w:r>
    </w:p>
    <w:p>
      <w:r>
        <w:t>새 예약된 쿼리를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query="table duration=1m sonar_cpu_logs | search idle &lt;= 10" \</w:t>
        <w:cr/>
      </w:r>
      <w:r>
        <w:t xml:space="preserve">     -d type="cron" \</w:t>
        <w:cr/>
      </w:r>
      <w:r>
        <w:t xml:space="preserve">     -d cron_schedule="* * * * *" \</w:t>
        <w:cr/>
      </w:r>
      <w:r>
        <w:t xml:space="preserve">     -X POST https://HOSTNAME/api/sonar/scheduled-queries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trigger_type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방식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cron</w:t>
            </w:r>
            <w:r>
              <w:t xml:space="preserve">(예약 실행)과 </w:t>
            </w:r>
            <w:r>
              <w:rPr>
                <w:rStyle w:val="af4"/>
              </w:rPr>
              <w:t>workflow</w:t>
            </w:r>
            <w:r>
              <w:t>(다른 쿼리의 결과에 따라 실행) 중 선택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조건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cron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GUID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preceding_action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실행 상태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 xml:space="preserve">일 때 </w:t>
            </w:r>
            <w:r>
              <w:rPr>
                <w:rStyle w:val="af4"/>
              </w:rPr>
              <w:t>succeeded</w:t>
            </w:r>
            <w:r>
              <w:t xml:space="preserve">, </w:t>
            </w:r>
            <w:r>
              <w:rPr>
                <w:rStyle w:val="af4"/>
              </w:rPr>
              <w:t>failed</w:t>
            </w:r>
            <w:r>
              <w:t xml:space="preserve">, </w:t>
            </w:r>
            <w:r>
              <w:rPr>
                <w:rStyle w:val="af4"/>
              </w:rPr>
              <w:t>finished</w:t>
            </w:r>
            <w:r>
              <w:t xml:space="preserve"> 중 하나 지정</w:t>
            </w:r>
          </w:p>
        </w:tc>
      </w:tr>
      <w:tr>
        <w:tc>
          <w:p>
            <w:pPr>
              <w:spacing w:before="0" w:after="0"/>
            </w:pPr>
            <w:r>
              <w:t>node_types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실행 위치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(분석 서버) 또는 </w:t>
            </w:r>
            <w:r>
              <w:rPr>
                <w:rStyle w:val="af4"/>
              </w:rPr>
              <w:t>data</w:t>
            </w:r>
            <w:r>
              <w:t>(수집 서버)를 쉼표로 구분하여 기입</w:t>
            </w:r>
          </w:p>
        </w:tc>
      </w:tr>
      <w:tr>
        <w:tc>
          <w:p>
            <w:pPr>
              <w:spacing w:before="0" w:after="0"/>
            </w:pPr>
            <w:r>
              <w:t>output_parameter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매개변수 출력 제어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 길이가 긴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255 characters."</w:t>
        <w:cr/>
      </w:r>
      <w:r>
        <w:t>}</w:t>
      </w:r>
    </w:p>
    <w:p>
      <w:pPr>
        <w:pStyle w:val="a7"/>
      </w:pPr>
      <w:r>
        <w:t>같은 이름의 예약된 쿼리가 있는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name: test"</w:t>
        <w:cr/>
      </w:r>
      <w:r>
        <w:t>}</w:t>
      </w:r>
    </w:p>
    <w:p>
      <w:pPr>
        <w:pStyle w:val="a7"/>
      </w:pPr>
      <w:r>
        <w:t>trigger_type이 cron일 때, cron_schedule에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"cron_schedule should be not null"</w:t>
        <w:cr/>
      </w:r>
      <w:r>
        <w:t>}</w:t>
      </w:r>
    </w:p>
    <w:p>
      <w:pPr>
        <w:pStyle w:val="a7"/>
      </w:pPr>
      <w:r>
        <w:t>trigger_type이 workflow일 때, preceding_action에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"preceding_action should be not null"</w:t>
        <w:cr/>
      </w:r>
      <w:r>
        <w:t>}</w:t>
      </w:r>
    </w:p>
    <w:p>
      <w:pPr>
        <w:pStyle w:val="a7"/>
      </w:pPr>
      <w:r>
        <w:t>trigger_type이 workflow일 때, preceding_action에 허용되지 않은 값이 입력된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"preceding_action value must be one of 'finished', 'succeeded', 'failed'."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