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티켓 업로드 토큰 생성</w:t>
      </w:r>
    </w:p>
    <w:p>
      <w:r>
        <w:t xml:space="preserve">티켓 첨부 파일 업로드에 사용할 토큰을 발급합니다. 발급된 토큰으로 </w:t>
      </w:r>
      <w:hyperlink r:id="rId10">
        <w:r>
          <w:rPr>
            <w:rStyle w:val="a6"/>
          </w:rPr>
          <w:t>파일 업로드</w:t>
        </w:r>
      </w:hyperlink>
      <w:r>
        <w:t xml:space="preserve"> 엔드포인트에 파일 데이터를 전송하면, 업로드가 완료된 뒤 같은 토큰 값이 첨부 파일의 GUID로 사용됩니다. 이 GUID를 </w:t>
      </w:r>
      <w:hyperlink r:id="rId11">
        <w:r>
          <w:rPr>
            <w:rStyle w:val="a6"/>
          </w:rPr>
          <w:t>티켓 첨부 파일 생성</w:t>
        </w:r>
      </w:hyperlink>
      <w:r>
        <w:t xml:space="preserve"> 엔드포인트의 file_guid로 전달하여 티켓에 연결합니다. 업로드를 중단하려면 </w:t>
      </w:r>
      <w:hyperlink r:id="rId12">
        <w:r>
          <w:rPr>
            <w:rStyle w:val="a6"/>
          </w:rPr>
          <w:t>티켓 업로드 토큰 삭제</w:t>
        </w:r>
      </w:hyperlink>
      <w:r>
        <w:t xml:space="preserve"> 엔드포인트로 토큰을 제거합니다.</w:t>
      </w:r>
    </w:p>
    <w:p>
      <w:pPr>
        <w:pStyle w:val="4"/>
      </w:pPr>
      <w:r>
        <w:t>필요 권한</w:t>
      </w:r>
    </w:p>
    <w:p>
      <w:r>
        <w:t>로그인한 사용자가 이용할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POST /api/sonar/ticket-attachment-tokens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-d 'file_name=report.pdf' \</w:t>
        <w:cr/>
      </w:r>
      <w:r>
        <w:t xml:space="preserve">     -X POST \</w:t>
        <w:cr/>
      </w:r>
      <w:r>
        <w:t xml:space="preserve">     https://HOSTNAME/api/sonar/ticket-attachment-tokens</w:t>
      </w:r>
    </w:p>
    <w:p>
      <w:pPr>
        <w:pStyle w:val="a7"/>
      </w:pPr>
      <w:r>
        <w:t>요청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필수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file_name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업로드할 파일의 이름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</w:t>
        <w:cr/>
      </w:r>
      <w:r>
        <w:t xml:space="preserve">  "token": "a1b2c3d4-e5f6-7890-abcd-ef1234567890"</w:t>
        <w:cr/>
      </w:r>
      <w:r>
        <w:t>}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token</w:t>
      </w:r>
      <w:r>
        <w:t xml:space="preserve"> (문자열): 발급된 파일 업로드 토큰. </w:t>
      </w:r>
      <w:hyperlink r:id="rId13">
        <w:r>
          <w:rPr>
            <w:rStyle w:val="a6"/>
          </w:rPr>
          <w:t>파일 업로드</w:t>
        </w:r>
      </w:hyperlink>
      <w:r>
        <w:t xml:space="preserve"> 엔드포인트에 전달하며, 업로드가 완료되면 이 토큰 값이 첨부 파일의 GUID가 됩니다. 36자 GUID 형식.</w:t>
      </w:r>
    </w:p>
    <w:p>
      <w:pPr>
        <w:pStyle w:val="4"/>
      </w:pPr>
      <w:r>
        <w:t>오류 응답</w:t>
      </w:r>
    </w:p>
    <w:p>
      <w:pPr>
        <w:pStyle w:val="a7"/>
      </w:pPr>
      <w:r>
        <w:t>파일 이름이 누락된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"null-argument",</w:t>
        <w:cr/>
      </w:r>
      <w:r>
        <w:t xml:space="preserve">  "error_msg": "file_name should be not null"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11" Target="https://docs.logpresso.comnull" TargetMode="External" Type="http://schemas.openxmlformats.org/officeDocument/2006/relationships/hyperlink"/><Relationship Id="rId12" Target="https://docs.logpresso.comnull" TargetMode="External" Type="http://schemas.openxmlformats.org/officeDocument/2006/relationships/hyperlink"/><Relationship Id="rId13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