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요청 근거 로그 조회</w:t>
      </w:r>
    </w:p>
    <w:p>
      <w:r>
        <w:t xml:space="preserve">소명 요청에 연결된 근거 로그를 조회합니다. 게스트 접근이 허용되므로 </w:t>
      </w:r>
      <w:r>
        <w:rPr>
          <w:rStyle w:val="af4"/>
        </w:rPr>
        <w:t>token</w:t>
      </w:r>
      <w:r>
        <w:t xml:space="preserve"> 매개변수를 사용하여 세션 인증 없이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/api/sonar/explanation-requests/:guid/logs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"https://HOSTNAME/api/sonar/explanation-requests/49272877-75f2-4c2f-9301-d21c4f9a106d/logs?type=EXPLANATION&amp;schema_code=firewall&amp;limit=10&amp;offset=0"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쿼리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게스트 접근 토큰</w:t>
            </w:r>
          </w:p>
        </w:tc>
        <w:tc>
          <w:p>
            <w:pPr>
              <w:spacing w:before="0" w:after="0"/>
            </w:pPr>
            <w:r>
              <w:t>세션 인증 대신 사용 가능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건수</w:t>
            </w:r>
          </w:p>
        </w:tc>
        <w:tc>
          <w:p>
            <w:pPr>
              <w:spacing w:before="0" w:after="0"/>
            </w:pPr>
            <w:r>
              <w:t xml:space="preserve">최대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건수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 xml:space="preserve"> 이상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"count": 2,</w:t>
        <w:cr/>
      </w:r>
      <w:r>
        <w:t xml:space="preserve">  "total_count": 15,</w:t>
        <w:cr/>
      </w:r>
      <w:r>
        <w:t xml:space="preserve">  "records": [</w:t>
        <w:cr/>
      </w:r>
      <w:r>
        <w:t xml:space="preserve">    {</w:t>
        <w:cr/>
      </w:r>
      <w:r>
        <w:t xml:space="preserve">      "_time": "2024-01-15 09:00:00+0900",</w:t>
        <w:cr/>
      </w:r>
      <w:r>
        <w:t xml:space="preserve">      "src_ip": "192.0.2.1",</w:t>
        <w:cr/>
      </w:r>
      <w:r>
        <w:t xml:space="preserve">      "dst_ip": "198.51.100.1",</w:t>
        <w:cr/>
      </w:r>
      <w:r>
        <w:t xml:space="preserve">      "action": "ALLOW"</w:t>
        <w:cr/>
      </w:r>
      <w:r>
        <w:t xml:space="preserve">    }</w:t>
        <w:cr/>
      </w:r>
      <w:r>
        <w:t xml:space="preserve">  ],</w:t>
        <w:cr/>
      </w:r>
      <w:r>
        <w:t xml:space="preserve">  "field_order": ["_time", "src_ip", "dst_ip", "action"]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 xml:space="preserve"> (32비트 정수): 현재 페이지의 레코드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전체 레코드 수</w:t>
      </w:r>
    </w:p>
    <w:p>
      <w:pPr>
        <w:numPr>
          <w:numId w:val="6"/>
        </w:numPr>
        <w:spacing w:before="0" w:after="0"/>
        <w:ind w:left="360" w:hanging="360"/>
      </w:pPr>
      <w:r>
        <w:t>(배열) records: 근거 로그 레코드 목록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field_order</w:t>
      </w:r>
      <w:r>
        <w:t xml:space="preserve"> (배열): 필드 순서 목록 (존재하지 않을 수 있음)</w:t>
      </w:r>
    </w:p>
    <w:p>
      <w:pPr>
        <w:pStyle w:val="4"/>
      </w:pPr>
      <w:r>
        <w:t>오류 응답</w:t>
      </w:r>
    </w:p>
    <w:p>
      <w:pPr>
        <w:pStyle w:val="a7"/>
      </w:pPr>
      <w:r>
        <w:t>offset이 0 미만인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&gt;= 0"</w:t>
        <w:cr/>
      </w:r>
      <w:r>
        <w:t>}</w:t>
      </w:r>
    </w:p>
    <w:p>
      <w:pPr>
        <w:pStyle w:val="a7"/>
      </w:pPr>
      <w:r>
        <w:t>limit이 1000을 초과하는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"limit should be &lt;= 1000"</w:t>
        <w:cr/>
      </w:r>
      <w:r>
        <w:t>}</w:t>
      </w:r>
    </w:p>
    <w:p>
      <w:pPr>
        <w:pStyle w:val="a7"/>
      </w:pPr>
      <w:r>
        <w:t>유효하지 않은 스키마 코드를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schema code"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