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 목록 조회</w:t>
      </w:r>
    </w:p>
    <w:p>
      <w:r>
        <w:t>검색 조건과 일치하는 계정 그룹 목록을 조회합니다.</w:t>
      </w:r>
    </w:p>
    <w:p>
      <w:pPr>
        <w:pStyle w:val="4"/>
      </w:pPr>
      <w:r>
        <w:t>HTTP 요청</w:t>
      </w:r>
    </w:p>
    <w:p>
      <w:pPr>
        <w:pStyle w:val="ae"/>
      </w:pPr>
      <w:r>
        <w:t>GET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 계정만 필터 적용됨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"user_groups":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"guid": "28c1251b-2f7c-4c58-95a1-fc4a1ead877e",</w:t>
        <w:cr/>
      </w:r>
      <w:r>
        <w:t xml:space="preserve">      "name": "Cyber Security",</w:t>
        <w:cr/>
      </w:r>
      <w:r>
        <w:t xml:space="preserve">      "description": "",</w:t>
        <w:cr/>
      </w:r>
      <w:r>
        <w:t xml:space="preserve">      "owner_guid": "ffaf431b-653a-4329-8f83-913cbb00342d",</w:t>
        <w:cr/>
      </w:r>
      <w:r>
        <w:t xml:space="preserve">      "owner_name": "Yang",</w:t>
        <w:cr/>
      </w:r>
      <w:r>
        <w:t xml:space="preserve">      "created": "2022-09-01 01:08:00+0900",</w:t>
        <w:cr/>
      </w:r>
      <w:r>
        <w:t xml:space="preserve">      "updated": "2022-09-01 01:08:00+0900"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계정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회사(테넌트)의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회사(테넌트)의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계정 그룹을 만든 계정의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계정 그룹을 만든 계정의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