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대화 삭제</w:t>
      </w:r>
    </w:p>
    <w:p>
      <w:r>
        <w:t>지정한 AI 대화를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/api/sonar/ai/conversations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"https://HOSTNAME/api/sonar/ai/conversations?guids=a1b2c3d4-e5f6-7890-abcd-ef1234567890"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대화 식별자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대화 식별자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