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로고 설정</w:t>
      </w:r>
    </w:p>
    <w:p>
      <w:r>
        <w:t>지정한 유형의 로고 이미지를 설정합니다. 이미지는 PNG 형식이어야 하며 Base64로 인코딩하여 전달합니다.</w:t>
      </w:r>
    </w:p>
    <w:p>
      <w:pPr>
        <w:pStyle w:val="4"/>
      </w:pPr>
      <w:r>
        <w:t>필요 권한</w:t>
      </w:r>
    </w:p>
    <w:p>
      <w:r>
        <w:t>클러스터 관리자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POST /api/sonar/logos/:type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--data-urlencode "image=$(base64 -w0 logo.png)" \</w:t>
        <w:cr/>
      </w:r>
      <w:r>
        <w:t xml:space="preserve">     -X POST \</w:t>
        <w:cr/>
      </w:r>
      <w:r>
        <w:t xml:space="preserve">     https://HOSTNAME/api/sonar/logos/login</w:t>
      </w:r>
    </w:p>
    <w:p>
      <w:pPr>
        <w:pStyle w:val="a7"/>
      </w:pPr>
      <w:r>
        <w:t>요청 매개변수</w:t>
      </w:r>
    </w:p>
    <w:p>
      <w:pPr>
        <w:pStyle w:val="a7"/>
      </w:pPr>
      <w:r>
        <w:t>경로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type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로고 유형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login</w:t>
            </w:r>
            <w:r>
              <w:t xml:space="preserve">, </w:t>
            </w:r>
            <w:r>
              <w:rPr>
                <w:rStyle w:val="af4"/>
              </w:rPr>
              <w:t>gnb</w:t>
            </w:r>
            <w:r>
              <w:t xml:space="preserve">, </w:t>
            </w:r>
            <w:r>
              <w:rPr>
                <w:rStyle w:val="af4"/>
              </w:rPr>
              <w:t>mail-header</w:t>
            </w:r>
            <w:r>
              <w:t xml:space="preserve">, </w:t>
            </w:r>
            <w:r>
              <w:rPr>
                <w:rStyle w:val="af4"/>
              </w:rPr>
              <w:t>mail-footer</w:t>
            </w:r>
            <w:r>
              <w:t xml:space="preserve"> 중 하나. 하단 표 참고</w:t>
            </w:r>
          </w:p>
        </w:tc>
      </w:tr>
    </w:tbl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 값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login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로그인 화면 로고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gnb</w:t>
            </w:r>
            <w:r>
              <w:t/>
            </w:r>
          </w:p>
        </w:tc>
        <w:tc>
          <w:p>
            <w:pPr>
              <w:spacing w:before="0" w:after="0"/>
            </w:pPr>
            <w:r>
              <w:t>웹 콘솔 상단 메뉴(GNB) 로고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mail-header</w:t>
            </w:r>
            <w:r>
              <w:t/>
            </w:r>
          </w:p>
        </w:tc>
        <w:tc>
          <w:p>
            <w:pPr>
              <w:spacing w:before="0" w:after="0"/>
            </w:pPr>
            <w:r>
              <w:t>알림 메일 상단 로고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mail-footer</w:t>
            </w:r>
            <w:r>
              <w:t/>
            </w:r>
          </w:p>
        </w:tc>
        <w:tc>
          <w:p>
            <w:pPr>
              <w:spacing w:before="0" w:after="0"/>
            </w:pPr>
            <w:r>
              <w:t>알림 메일 하단 로고</w:t>
            </w:r>
          </w:p>
        </w:tc>
      </w:tr>
    </w:tbl>
    <w:p>
      <w:pPr>
        <w:pStyle w:val="a7"/>
      </w:pPr>
      <w:r>
        <w:t>요청 본문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image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Base64 인코딩된 PNG 이미지</w:t>
            </w:r>
          </w:p>
        </w:tc>
        <w:tc>
          <w:p>
            <w:pPr>
              <w:spacing w:before="0" w:after="0"/>
            </w:pPr>
            <w:r>
              <w:t>PNG 형식만 지원</w:t>
            </w:r>
          </w:p>
        </w:tc>
      </w:tr>
    </w:tbl>
    <w:p>
      <w:pPr>
        <w:pStyle w:val="af1"/>
      </w:pPr>
      <w:r>
        <w:t>설정한 로고는 인증 없이 정적 이미지로 제공됩니다. login, gnb 로고는 GET /logo/login_logo.png, GET /logo/gnb_logo.png로, mail-header, mail-footer 로고는 GET /logo/mail_header_logo.png, GET /logo/mail_footer_logo.png로 각각 조회할 수 있습니다.</w:t>
      </w:r>
    </w:p>
    <w:p>
      <w:pPr>
        <w:pStyle w:val="4"/>
      </w:pPr>
      <w:r>
        <w:t>정상 응답</w:t>
      </w:r>
    </w:p>
    <w:p>
      <w:pPr>
        <w:pStyle w:val="ae"/>
      </w:pPr>
      <w:r>
        <w:t>{}</w:t>
      </w:r>
    </w:p>
    <w:p>
      <w:pPr>
        <w:pStyle w:val="4"/>
      </w:pPr>
      <w:r>
        <w:t>오류 응답</w:t>
      </w:r>
    </w:p>
    <w:p>
      <w:pPr>
        <w:pStyle w:val="a7"/>
      </w:pPr>
      <w:r>
        <w:t>필수 매개변수가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"type should be not null"</w:t>
        <w:cr/>
      </w:r>
      <w:r>
        <w:t>}</w:t>
      </w:r>
    </w:p>
    <w:p>
      <w:pPr>
        <w:pStyle w:val="a7"/>
      </w:pPr>
      <w:r>
        <w:t>type 값이 지원되는 유형이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"type should be one of login, gnb, mail-header, mail-footer."</w:t>
        <w:cr/>
      </w:r>
      <w:r>
        <w:t>}</w:t>
      </w:r>
    </w:p>
    <w:p>
      <w:pPr>
        <w:pStyle w:val="a7"/>
      </w:pPr>
      <w:r>
        <w:t>image 값이 올바른 Base64 형식이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"Length of Base64 encoded input string is not a multiple of 4."</w:t>
        <w:cr/>
      </w:r>
      <w:r>
        <w:t>}</w:t>
      </w:r>
    </w:p>
    <w:p>
      <w:pPr>
        <w:pStyle w:val="a7"/>
      </w:pPr>
      <w:r>
        <w:t>image가 PNG 형식이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"image must be a PNG file."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