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파서 테스트</w:t>
      </w:r>
    </w:p>
    <w:p>
      <w:pPr>
        <w:pStyle w:val="4"/>
      </w:pPr>
      <w:r>
        <w:t>HTTP 요청</w:t>
      </w:r>
    </w:p>
    <w:p>
      <w:pPr>
        <w:pStyle w:val="ab"/>
      </w:pPr>
      <w:r>
        <w:t>POST /api/sonar/parsers/:code/test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line="&lt;36&gt;[SNIPER-2000] [Attack_Name=(0023)UDP Check Sum Error], [Time=2013/05/14 14:32:05], [Hacker=130.1.254.133], [Victim=130.1.213.10], [Protocol=udp/514], [Risk=Medium], [Handling=Alarm], [Information=], [SrcPort=514]" \</w:t>
        <w:cr/>
      </w:r>
      <w:r>
        <w:t xml:space="preserve">     -X POST \</w:t>
        <w:cr/>
      </w:r>
      <w:r>
        <w:t xml:space="preserve">     https://HOSTNAME/api/sonar/parsers/sniper/test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code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파서 식별자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line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테스트 대상 문자열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r>
        <w:t>아래는 cURL 예시의 스나이퍼 IPS 로그를 파싱한 결과입니다.</w:t>
      </w:r>
    </w:p>
    <w:p>
      <w:pPr>
        <w:pStyle w:val="ae"/>
      </w:pPr>
      <w:r>
        <w:t>{</w:t>
        <w:cr/>
      </w:r>
      <w:r>
        <w:t xml:space="preserve">    "rows": [</w:t>
        <w:cr/>
      </w:r>
      <w:r>
        <w:t xml:space="preserve">        {</w:t>
        <w:cr/>
      </w:r>
      <w:r>
        <w:t xml:space="preserve">            "time": "2013-05-14 14:32:05+0900",</w:t>
        <w:cr/>
      </w:r>
      <w:r>
        <w:t xml:space="preserve">            "risk": "MEDIUM",</w:t>
        <w:cr/>
      </w:r>
      <w:r>
        <w:t xml:space="preserve">            "category": null,</w:t>
        <w:cr/>
      </w:r>
      <w:r>
        <w:t xml:space="preserve">            "host_name": "SNIPER-2000",</w:t>
        <w:cr/>
      </w:r>
      <w:r>
        <w:t xml:space="preserve">            "src_ip": "130.1.254.133",</w:t>
        <w:cr/>
      </w:r>
      <w:r>
        <w:t xml:space="preserve">            "src_port": 514,</w:t>
        <w:cr/>
      </w:r>
      <w:r>
        <w:t xml:space="preserve">            "dst_ip": "130.1.213.10"</w:t>
        <w:cr/>
      </w:r>
      <w:r>
        <w:t xml:space="preserve">            "dst_port": 514,</w:t>
        <w:cr/>
      </w:r>
      <w:r>
        <w:t xml:space="preserve">            "protocol": "UDP",</w:t>
        <w:cr/>
      </w:r>
      <w:r>
        <w:t xml:space="preserve">            "hack_code": "0023",</w:t>
        <w:cr/>
      </w:r>
      <w:r>
        <w:t xml:space="preserve">            "signature": "(0023)UDP Check Sum Error",</w:t>
        <w:cr/>
      </w:r>
      <w:r>
        <w:t xml:space="preserve">            "action": "DETECT",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rows</w:t>
      </w:r>
      <w:r>
        <w:t xml:space="preserve"> (배열): 파싱 결과 레코드 목록. 파서 설정에 따라 필드 및 값의 구성은 모두 다름.</w:t>
      </w:r>
    </w:p>
    <w:p>
      <w:pPr>
        <w:pStyle w:val="4"/>
      </w:pPr>
      <w:r>
        <w:t>오류 응답</w:t>
      </w:r>
    </w:p>
    <w:p>
      <w:pPr>
        <w:pStyle w:val="a7"/>
      </w:pPr>
      <w:r>
        <w:t>파서가 존재하지 않는 경우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"parser profile not found: unknown"</w:t>
        <w:cr/>
      </w:r>
      <w:r>
        <w:t>}</w:t>
      </w:r>
    </w:p>
    <w:p>
      <w:pPr>
        <w:pStyle w:val="a7"/>
      </w:pPr>
      <w:r>
        <w:t>파싱에 실패한 경우</w:t>
      </w:r>
    </w:p>
    <w:p>
      <w:r>
        <w:t xml:space="preserve">파싱에 실패한 경우 원본 데이터를 </w:t>
      </w:r>
      <w:r>
        <w:rPr>
          <w:rStyle w:val="af4"/>
        </w:rPr>
        <w:t>line</w:t>
      </w:r>
      <w:r>
        <w:t xml:space="preserve"> 필드에 그대로 반환합니다.</w:t>
      </w:r>
    </w:p>
    <w:p>
      <w:pPr>
        <w:pStyle w:val="ae"/>
      </w:pPr>
      <w:r>
        <w:t>{</w:t>
        <w:cr/>
      </w:r>
      <w:r>
        <w:t xml:space="preserve">  "rows": [</w:t>
        <w:cr/>
      </w:r>
      <w:r>
        <w:t xml:space="preserve">    {</w:t>
        <w:cr/>
      </w:r>
      <w:r>
        <w:t xml:space="preserve">      "line": "Hello world,"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