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예약된 쿼리 수정</w:t>
      </w:r>
    </w:p>
    <w:p>
      <w:r>
        <w:t>기존 예약된 쿼리를 수정합니다.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/api/sonar/scheduled-queries/:guid</w:t>
      </w:r>
    </w:p>
    <w:p>
      <w:pPr>
        <w:pStyle w:val="4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name="test" \</w:t>
        <w:cr/>
      </w:r>
      <w:r>
        <w:t xml:space="preserve">     -d query="table duration=1m sonar_cpu_logs | search idle &lt;= 10" \</w:t>
        <w:cr/>
      </w:r>
      <w:r>
        <w:t xml:space="preserve">     -d type="cron" \</w:t>
        <w:cr/>
      </w:r>
      <w:r>
        <w:t xml:space="preserve">     -d cron_schedule="* * * * *" \</w:t>
        <w:cr/>
      </w:r>
      <w:r>
        <w:t xml:space="preserve">     -X PUT https://HOSTNAME/api/sonar/scheduled-queries/95e17283-1d08-44f0-bac7-b734813d2dcd</w:t>
      </w:r>
    </w:p>
    <w:p>
      <w:pPr>
        <w:pStyle w:val="4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예약된 쿼리 GUID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이름</w:t>
            </w:r>
          </w:p>
        </w:tc>
        <w:tc>
          <w:p>
            <w:pPr>
              <w:spacing w:before="0" w:after="0"/>
            </w:pPr>
            <w:r>
              <w:t>최대 255자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설명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  <w:tr>
        <w:tc>
          <w:p>
            <w:pPr>
              <w:spacing w:before="0" w:after="0"/>
            </w:pPr>
            <w:r>
              <w:t>enabled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활성화 여부</w:t>
            </w:r>
          </w:p>
        </w:tc>
        <w:tc>
          <w:p>
            <w:pPr>
              <w:spacing w:before="0" w:after="0"/>
            </w:pPr>
            <w:r>
              <w:t xml:space="preserve">기본값: </w:t>
            </w:r>
            <w:r>
              <w:rPr>
                <w:rStyle w:val="af4"/>
              </w:rPr>
              <w:t>false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query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쿼리문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trigger_type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실행 방식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cron</w:t>
            </w:r>
            <w:r>
              <w:t xml:space="preserve">(예약 실행)과 </w:t>
            </w:r>
            <w:r>
              <w:rPr>
                <w:rStyle w:val="af4"/>
              </w:rPr>
              <w:t>workflow</w:t>
            </w:r>
            <w:r>
              <w:t>(다른 쿼리의 결과에 따라 실행) 중 선택</w:t>
            </w:r>
          </w:p>
        </w:tc>
      </w:tr>
      <w:tr>
        <w:tc>
          <w:p>
            <w:pPr>
              <w:spacing w:before="0" w:after="0"/>
            </w:pPr>
            <w:r>
              <w:t>cron_schedule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실행 조건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trigger_type</w:t>
            </w:r>
            <w:r>
              <w:t xml:space="preserve">이 </w:t>
            </w:r>
            <w:r>
              <w:rPr>
                <w:rStyle w:val="af4"/>
              </w:rPr>
              <w:t>cron</w:t>
            </w:r>
            <w:r>
              <w:t>일 때 필수</w:t>
            </w:r>
          </w:p>
        </w:tc>
      </w:tr>
      <w:tr>
        <w:tc>
          <w:p>
            <w:pPr>
              <w:spacing w:before="0" w:after="0"/>
            </w:pPr>
            <w:r>
              <w:t>preceding_guid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선행 예약된 쿼리의 GUID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trigger_type</w:t>
            </w:r>
            <w:r>
              <w:t xml:space="preserve">이 </w:t>
            </w:r>
            <w:r>
              <w:rPr>
                <w:rStyle w:val="af4"/>
              </w:rPr>
              <w:t>workflow</w:t>
            </w:r>
            <w:r>
              <w:t>일 때 필수</w:t>
            </w:r>
          </w:p>
        </w:tc>
      </w:tr>
      <w:tr>
        <w:tc>
          <w:p>
            <w:pPr>
              <w:spacing w:before="0" w:after="0"/>
            </w:pPr>
            <w:r>
              <w:t>preceding_action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선행 예약된 쿼리의 실행 상태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trigger_type</w:t>
            </w:r>
            <w:r>
              <w:t xml:space="preserve">이 </w:t>
            </w:r>
            <w:r>
              <w:rPr>
                <w:rStyle w:val="af4"/>
              </w:rPr>
              <w:t>workflow</w:t>
            </w:r>
            <w:r>
              <w:t xml:space="preserve">일 때 </w:t>
            </w:r>
            <w:r>
              <w:rPr>
                <w:rStyle w:val="af4"/>
              </w:rPr>
              <w:t>succeeded</w:t>
            </w:r>
            <w:r>
              <w:t xml:space="preserve">, </w:t>
            </w:r>
            <w:r>
              <w:rPr>
                <w:rStyle w:val="af4"/>
              </w:rPr>
              <w:t>failed</w:t>
            </w:r>
            <w:r>
              <w:t xml:space="preserve">, </w:t>
            </w:r>
            <w:r>
              <w:rPr>
                <w:rStyle w:val="af4"/>
              </w:rPr>
              <w:t>finished</w:t>
            </w:r>
            <w:r>
              <w:t xml:space="preserve"> 중 하나 지정</w:t>
            </w:r>
          </w:p>
        </w:tc>
      </w:tr>
      <w:tr>
        <w:tc>
          <w:p>
            <w:pPr>
              <w:spacing w:before="0" w:after="0"/>
            </w:pPr>
            <w:r>
              <w:t>node_types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실행 위치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control</w:t>
            </w:r>
            <w:r>
              <w:t xml:space="preserve">(분석 서버) 또는 </w:t>
            </w:r>
            <w:r>
              <w:rPr>
                <w:rStyle w:val="af4"/>
              </w:rPr>
              <w:t>data</w:t>
            </w:r>
            <w:r>
              <w:t>(수집 서버)를 쉼표(</w:t>
            </w:r>
            <w:r>
              <w:rPr>
                <w:rStyle w:val="af4"/>
              </w:rPr>
              <w:t>,</w:t>
            </w:r>
            <w:r>
              <w:t>)로 구분하여 기입</w:t>
            </w:r>
          </w:p>
        </w:tc>
      </w:tr>
      <w:tr>
        <w:tc>
          <w:p>
            <w:pPr>
              <w:spacing w:before="0" w:after="0"/>
            </w:pPr>
            <w:r>
              <w:t>output_parameter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매개변수 출력 제어</w:t>
            </w:r>
          </w:p>
        </w:tc>
        <w:tc>
          <w:p>
            <w:pPr>
              <w:spacing w:before="0" w:after="0"/>
            </w:pPr>
            <w:r>
              <w:t xml:space="preserve">기본값: </w:t>
            </w:r>
            <w:r>
              <w:rPr>
                <w:rStyle w:val="af4"/>
              </w:rPr>
              <w:t>false</w:t>
            </w:r>
            <w:r>
              <w:t/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 값이 없는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매개변수 값 길이가 긴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shorter than or equal to 255 characters."</w:t>
        <w:cr/>
      </w:r>
      <w:r>
        <w:t>}</w:t>
      </w:r>
    </w:p>
    <w:p>
      <w:pPr>
        <w:pStyle w:val="a7"/>
      </w:pPr>
      <w:r>
        <w:t>같은 이름의 예약 쿼리가 있는 경우</w:t>
      </w:r>
    </w:p>
    <w:p>
      <w:r>
        <w:t xml:space="preserve">HTTP 상태코드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name: test"</w:t>
        <w:cr/>
      </w:r>
      <w:r>
        <w:t>}</w:t>
      </w:r>
    </w:p>
    <w:p>
      <w:pPr>
        <w:pStyle w:val="a7"/>
      </w:pPr>
      <w:r>
        <w:t>trigger_type이 cron일 때, cron_schedule에 값이 없는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"cron_schedule should be not null"</w:t>
        <w:cr/>
      </w:r>
      <w:r>
        <w:t>}</w:t>
      </w:r>
    </w:p>
    <w:p>
      <w:pPr>
        <w:pStyle w:val="a7"/>
      </w:pPr>
      <w:r>
        <w:t>trigger_type이 workflow일 때, preceding_action에 값이 없는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"preceding_action should be not null"</w:t>
        <w:cr/>
      </w:r>
      <w:r>
        <w:t>}</w:t>
      </w:r>
    </w:p>
    <w:p>
      <w:pPr>
        <w:pStyle w:val="a7"/>
      </w:pPr>
      <w:r>
        <w:t>trigger_type이 workflow일 때, preceding_action에 허용되지 않은 값이 입력 된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"preceding_action value must be one of 'finished', 'succeeded', 'failed'."</w:t>
        <w:cr/>
      </w:r>
      <w:r>
        <w:t>}</w:t>
      </w:r>
    </w:p>
    <w:p>
      <w:pPr>
        <w:pStyle w:val="a7"/>
      </w:pPr>
      <w:r>
        <w:t>관리자 권한이 아닌 경우</w:t>
      </w:r>
    </w:p>
    <w:p>
      <w:r>
        <w:t xml:space="preserve">HTTP 상태코드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