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인덱스 운영</w:t>
      </w:r>
    </w:p>
    <w:p>
      <w:r>
        <w:t xml:space="preserve">인덱스 자동 병합 기능은 로그프레소 소나 4.0.2609.0부터 제공됩니다. 이 문서에서 설명하는 설정 키 5종과 </w:t>
      </w:r>
      <w:r>
        <w:rPr>
          <w:rStyle w:val="af4"/>
        </w:rPr>
        <w:t>logpresso.mergeIndexAll</w:t>
      </w:r>
      <w:r>
        <w:t>·</w:t>
      </w:r>
      <w:r>
        <w:rPr>
          <w:rStyle w:val="af4"/>
        </w:rPr>
        <w:t>logpresso.mergeIndexTable</w:t>
      </w:r>
      <w:r>
        <w:t>·</w:t>
      </w:r>
      <w:r>
        <w:rPr>
          <w:rStyle w:val="af4"/>
        </w:rPr>
        <w:t>logpresso.cancelMerge</w:t>
      </w:r>
      <w:r>
        <w:t>·</w:t>
      </w:r>
      <w:r>
        <w:rPr>
          <w:rStyle w:val="af4"/>
        </w:rPr>
        <w:t>logpresso.markFrozenRange</w:t>
      </w:r>
      <w:r>
        <w:t>·</w:t>
      </w:r>
      <w:r>
        <w:rPr>
          <w:rStyle w:val="af4"/>
        </w:rPr>
        <w:t>logpresso.autoMergeStats</w:t>
      </w:r>
      <w:r>
        <w:t>·</w:t>
      </w:r>
      <w:r>
        <w:rPr>
          <w:rStyle w:val="af4"/>
        </w:rPr>
        <w:t>logpresso.indexMergeStats</w:t>
      </w:r>
      <w:r>
        <w:t>·</w:t>
      </w:r>
      <w:r>
        <w:rPr>
          <w:rStyle w:val="af4"/>
        </w:rPr>
        <w:t>logpresso.compactIndex</w:t>
      </w:r>
      <w:r>
        <w:t xml:space="preserve"> 셸 명령은 모두 4.0.2609.0부터 사용할 수 있으며, 이전 버전에는 해당하지 않습니다.</w:t>
      </w:r>
    </w:p>
    <w:p>
      <w:r>
        <w:t xml:space="preserve">풀텍스트 인덱스는 일 단위 파티션마다 </w:t>
      </w:r>
      <w:r>
        <w:rPr>
          <w:rStyle w:val="af4"/>
        </w:rPr>
        <w:t>.pos</w:t>
      </w:r>
      <w:r>
        <w:t>/</w:t>
      </w:r>
      <w:r>
        <w:rPr>
          <w:rStyle w:val="af4"/>
        </w:rPr>
        <w:t>.seg</w:t>
      </w:r>
      <w:r>
        <w:t xml:space="preserve"> 원본 파일 쌍으로 저장됩니다. 데이터가 계속 유입되는 동안은 이 구조가 적합하지만, 파티션이 더 이상 변하지 않는 안정 상태에 도달한 뒤에도 여러 파일로 분산된 채 남아 있으면 검색할 때 그만큼 많은 파일을 반복 조회하게 되어 검색 효율이 떨어집니다.</w:t>
      </w:r>
    </w:p>
    <w:p>
      <w:r>
        <w:t>로그프레소 소나는 안정 상태에 도달한 Hot 티어 인덱스 파티션을 자동으로 단일 병합 인덱스(</w:t>
      </w:r>
      <w:r>
        <w:rPr>
          <w:rStyle w:val="af4"/>
        </w:rPr>
        <w:t>.merged</w:t>
      </w:r>
      <w:r>
        <w:t xml:space="preserve"> 디렉터리)로 통합하는 인덱스 자동 병합 기능을 제공합니다. 이 기능은 기본적으로 활성화되어 있으며, 별도 조치 없이 운영 부하가 적은 시간대(기본 새벽)에 동작합니다. 병합된 인덱스는 별도 옵션 없이 </w:t>
      </w:r>
      <w:hyperlink r:id="rId10">
        <w:r>
          <w:rPr>
            <w:rStyle w:val="a6"/>
          </w:rPr>
          <w:t>fulltext</w:t>
        </w:r>
      </w:hyperlink>
      <w:r>
        <w:t xml:space="preserve"> 명령어의 검색 대상에 그대로 포함되며, 이중화 복제·티어 롤오버·퍼지와 같은 생명주기도 원본 데이터와 동일하게 따라갑니다.</w:t>
      </w:r>
    </w:p>
    <w:p>
      <w:pPr>
        <w:pStyle w:val="4"/>
      </w:pPr>
      <w:r>
        <w:t>개요</w:t>
      </w:r>
    </w:p>
    <w:p>
      <w:r>
        <w:t>인덱스 자동 병합은 다음 순서로 동작합니다.</w:t>
      </w:r>
    </w:p>
    <w:p>
      <w:r>
        <w:rPr>
          <w:b w:val="on"/>
        </w:rPr>
        <w:t>마킹</w:t>
      </w:r>
      <w:r>
        <w:t>: 마킹 워커가 매시 정각 Hot 티어 파티션을 검사하여 병합 대상으로 표시합니다. 안정성 가드(스토리지 티어, era, 원본 파일 존재, 테이블 settle 여부, 인덱스 빌드 완료 여부 등)를 모두 통과한 파티션만 표시되며, 오래된 파티션부터 순서대로 검사합니다.</w:t>
      </w:r>
    </w:p>
    <w:p>
      <w:r>
        <w:rPr>
          <w:b w:val="on"/>
        </w:rPr>
        <w:t>자동 병합</w:t>
      </w:r>
      <w:r>
        <w:t xml:space="preserve">: 자동 병합 워커가 설정된 cron 일정(기본값은 매일 02:30, 03:30, 04:30, 05:30 4회)에 따라 병합 대상으로 표시되었고 아직 병합되지 않은 파티션을 단일 스레드 병합 풀에서 통합합니다. 병합에 성공하면 원본 </w:t>
      </w:r>
      <w:r>
        <w:rPr>
          <w:rStyle w:val="af4"/>
        </w:rPr>
        <w:t>.pos</w:t>
      </w:r>
      <w:r>
        <w:t>/</w:t>
      </w:r>
      <w:r>
        <w:rPr>
          <w:rStyle w:val="af4"/>
        </w:rPr>
        <w:t>.seg</w:t>
      </w:r>
      <w:r>
        <w:t xml:space="preserve"> 파일을 삭제합니다.</w:t>
      </w:r>
    </w:p>
    <w:p>
      <w:r>
        <w:rPr>
          <w:b w:val="on"/>
        </w:rPr>
        <w:t>standby 복제</w:t>
      </w:r>
      <w:r>
        <w:t xml:space="preserve">: 이중화 구성에서는 병합이 끝난 </w:t>
      </w:r>
      <w:r>
        <w:rPr>
          <w:rStyle w:val="af4"/>
        </w:rPr>
        <w:t>.merged</w:t>
      </w:r>
      <w:r>
        <w:t xml:space="preserve"> 디렉터리를 standby 노드로 전송합니다.</w:t>
      </w:r>
    </w:p>
    <w:p>
      <w:r>
        <w:rPr>
          <w:b w:val="on"/>
        </w:rPr>
        <w:t>정합성 체커 및 잔재 스윕</w:t>
      </w:r>
      <w:r>
        <w:t xml:space="preserve">: 정합성 체커가 매일 01:00에 실행되어, 양쪽 노드의 병합 인덱스를 대조해 누락분을 상대 노드 사본으로 복구하고, 크래시나 경합으로 남은 잔재(고아 </w:t>
      </w:r>
      <w:r>
        <w:rPr>
          <w:rStyle w:val="af4"/>
        </w:rPr>
        <w:t>.merged</w:t>
      </w:r>
      <w:r>
        <w:t xml:space="preserve"> 디렉터리, 불완전한 디렉터리 등)를 정리합니다.</w:t>
      </w:r>
    </w:p>
    <w:p>
      <w:r>
        <w:rPr>
          <w:b w:val="on"/>
        </w:rPr>
        <w:t>롤오버 보류 및 동반 이동</w:t>
      </w:r>
      <w:r>
        <w:t>: 병합이 예정된 파티션은 유예 기간(기본 7일) 동안 티어 롤오버를 보류합니다. 유예 기간을 넘기면 병합 없이 롤오버가 진행됩니다. 롤오버가 실행되면 병합된 인덱스도 원본 데이터와 함께 다음 티어로 이동합니다.</w:t>
      </w:r>
    </w:p>
    <w:p>
      <w:r>
        <w:rPr>
          <w:b w:val="on"/>
        </w:rPr>
        <w:t>퍼지 동반 삭제</w:t>
      </w:r>
      <w:r>
        <w:t>: 데이터를 퍼지(삭제)하면 병합된 인덱스도 함께 삭제됩니다.</w:t>
      </w:r>
    </w:p>
    <w:p>
      <w:pPr>
        <w:pStyle w:val="4"/>
      </w:pPr>
      <w:r>
        <w:t>설정</w:t>
      </w:r>
    </w:p>
    <w:p>
      <w:r>
        <w:t xml:space="preserve">인덱스 자동 병합은 다음 설정 키로 제어합니다. 모든 키는 로그프레소 셸의 </w:t>
      </w:r>
      <w:r>
        <w:rPr>
          <w:rStyle w:val="af4"/>
        </w:rPr>
        <w:t>logpresso.indexGlobals</w:t>
      </w:r>
      <w:r>
        <w:t xml:space="preserve">, </w:t>
      </w:r>
      <w:r>
        <w:rPr>
          <w:rStyle w:val="af4"/>
        </w:rPr>
        <w:t>logpresso.setIndexGlobal</w:t>
      </w:r>
      <w:r>
        <w:t xml:space="preserve">, </w:t>
      </w:r>
      <w:r>
        <w:rPr>
          <w:rStyle w:val="af4"/>
        </w:rPr>
        <w:t>logpresso.resetIndexGlobal</w:t>
      </w:r>
      <w:r>
        <w:t xml:space="preserve"> 명령으로 조회·변경·초기화합니다.</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키</w:t>
            </w:r>
          </w:p>
        </w:tc>
        <w:tc>
          <w:tcPr>
            <w:shd w:fill="eeeeee"/>
          </w:tcPr>
          <w:p>
            <w:pPr>
              <w:spacing w:before="0" w:after="0"/>
            </w:pPr>
            <w:r>
              <w:rPr>
                <w:rFonts w:ascii="맑은 고딕" w:hAnsi="맑은 고딕" w:cs="맑은 고딕" w:eastAsia="맑은 고딕"/>
              </w:rPr>
              <w:t>타입</w:t>
            </w:r>
          </w:p>
        </w:tc>
        <w:tc>
          <w:tcPr>
            <w:shd w:fill="eeeeee"/>
          </w:tcPr>
          <w:p>
            <w:pPr>
              <w:spacing w:before="0" w:after="0"/>
            </w:pPr>
            <w:r>
              <w:rPr>
                <w:rFonts w:ascii="맑은 고딕" w:hAnsi="맑은 고딕" w:cs="맑은 고딕" w:eastAsia="맑은 고딕"/>
              </w:rPr>
              <w:t>기본값</w:t>
            </w:r>
          </w:p>
        </w:tc>
        <w:tc>
          <w:tcPr>
            <w:shd w:fill="eeeeee"/>
          </w:tcPr>
          <w:p>
            <w:pPr>
              <w:spacing w:before="0" w:after="0"/>
            </w:pPr>
            <w:r>
              <w:rPr>
                <w:rFonts w:ascii="맑은 고딕" w:hAnsi="맑은 고딕" w:cs="맑은 고딕" w:eastAsia="맑은 고딕"/>
              </w:rPr>
              <w:t>의미</w:t>
            </w:r>
          </w:p>
        </w:tc>
      </w:tr>
      <w:tr>
        <w:tc>
          <w:p>
            <w:pPr>
              <w:spacing w:before="0" w:after="0"/>
            </w:pPr>
            <w:r>
              <w:rPr>
                <w:rStyle w:val="af4"/>
              </w:rPr>
              <w:t>index_auto_merge_enabled</w:t>
            </w:r>
            <w:r>
              <w:t/>
            </w:r>
          </w:p>
        </w:tc>
        <w:tc>
          <w:p>
            <w:pPr>
              <w:spacing w:before="0" w:after="0"/>
            </w:pPr>
            <w:r>
              <w:t>bool</w:t>
            </w:r>
          </w:p>
        </w:tc>
        <w:tc>
          <w:p>
            <w:pPr>
              <w:spacing w:before="0" w:after="0"/>
            </w:pPr>
            <w:r>
              <w:rPr>
                <w:rStyle w:val="af4"/>
              </w:rPr>
              <w:t>true</w:t>
            </w:r>
            <w:r>
              <w:t/>
            </w:r>
          </w:p>
        </w:tc>
        <w:tc>
          <w:p>
            <w:pPr>
              <w:spacing w:before="0" w:after="0"/>
            </w:pPr>
            <w:r>
              <w:t>자동 병합 기능의 활성화 여부</w:t>
            </w:r>
          </w:p>
        </w:tc>
      </w:tr>
      <w:tr>
        <w:tc>
          <w:p>
            <w:pPr>
              <w:spacing w:before="0" w:after="0"/>
            </w:pPr>
            <w:r>
              <w:rPr>
                <w:rStyle w:val="af4"/>
              </w:rPr>
              <w:t>index_auto_merge_cron</w:t>
            </w:r>
            <w:r>
              <w:t/>
            </w:r>
          </w:p>
        </w:tc>
        <w:tc>
          <w:p>
            <w:pPr>
              <w:spacing w:before="0" w:after="0"/>
            </w:pPr>
            <w:r>
              <w:t>string</w:t>
            </w:r>
          </w:p>
        </w:tc>
        <w:tc>
          <w:p>
            <w:pPr>
              <w:spacing w:before="0" w:after="0"/>
            </w:pPr>
            <w:r>
              <w:rPr>
                <w:rStyle w:val="af4"/>
              </w:rPr>
              <w:t>30 2,3,4,5 * * *</w:t>
            </w:r>
            <w:r>
              <w:t/>
            </w:r>
          </w:p>
        </w:tc>
        <w:tc>
          <w:p>
            <w:pPr>
              <w:spacing w:before="0" w:after="0"/>
            </w:pPr>
            <w:r>
              <w:t>자동 병합 사이클의 실행 일정(cron 식). 기본값은 매일 02:30, 03:30, 04:30, 05:30에 실행</w:t>
            </w:r>
          </w:p>
        </w:tc>
      </w:tr>
      <w:tr>
        <w:tc>
          <w:p>
            <w:pPr>
              <w:spacing w:before="0" w:after="0"/>
            </w:pPr>
            <w:r>
              <w:rPr>
                <w:rStyle w:val="af4"/>
              </w:rPr>
              <w:t>index_freeze_marker_max_merge_mb_per_run</w:t>
            </w:r>
            <w:r>
              <w:t/>
            </w:r>
          </w:p>
        </w:tc>
        <w:tc>
          <w:p>
            <w:pPr>
              <w:spacing w:before="0" w:after="0"/>
            </w:pPr>
            <w:r>
              <w:t>int</w:t>
            </w:r>
          </w:p>
        </w:tc>
        <w:tc>
          <w:p>
            <w:pPr>
              <w:spacing w:before="0" w:after="0"/>
            </w:pPr>
            <w:r>
              <w:rPr>
                <w:rStyle w:val="af4"/>
              </w:rPr>
              <w:t>0</w:t>
            </w:r>
            <w:r>
              <w:t>(무제한)</w:t>
            </w:r>
          </w:p>
        </w:tc>
        <w:tc>
          <w:p>
            <w:pPr>
              <w:spacing w:before="0" w:after="0"/>
            </w:pPr>
            <w:r>
              <w:t xml:space="preserve">마킹 사이클 1회당 새로 편입할 수 있는 병합 대상 작업량 상한(MB). 파티션의 </w:t>
            </w:r>
            <w:r>
              <w:rPr>
                <w:rStyle w:val="af4"/>
              </w:rPr>
              <w:t>.pos</w:t>
            </w:r>
            <w:r>
              <w:t xml:space="preserve"> + </w:t>
            </w:r>
            <w:r>
              <w:rPr>
                <w:rStyle w:val="af4"/>
              </w:rPr>
              <w:t>.seg</w:t>
            </w:r>
            <w:r>
              <w:t xml:space="preserve"> 파일 크기를 기준으로 계산합니다. 대량 적재 환경에서 마킹이 유입량을 과도하게 앞서가지 않도록 상한을 설정하는 것이 좋습니다.</w:t>
            </w:r>
          </w:p>
        </w:tc>
      </w:tr>
      <w:tr>
        <w:tc>
          <w:p>
            <w:pPr>
              <w:spacing w:before="0" w:after="0"/>
            </w:pPr>
            <w:r>
              <w:rPr>
                <w:rStyle w:val="af4"/>
              </w:rPr>
              <w:t>index_rollover_hold_grace_days</w:t>
            </w:r>
            <w:r>
              <w:t/>
            </w:r>
          </w:p>
        </w:tc>
        <w:tc>
          <w:p>
            <w:pPr>
              <w:spacing w:before="0" w:after="0"/>
            </w:pPr>
            <w:r>
              <w:t>int</w:t>
            </w:r>
          </w:p>
        </w:tc>
        <w:tc>
          <w:p>
            <w:pPr>
              <w:spacing w:before="0" w:after="0"/>
            </w:pPr>
            <w:r>
              <w:rPr>
                <w:rStyle w:val="af4"/>
              </w:rPr>
              <w:t>7</w:t>
            </w:r>
            <w:r>
              <w:t/>
            </w:r>
          </w:p>
        </w:tc>
        <w:tc>
          <w:p>
            <w:pPr>
              <w:spacing w:before="0" w:after="0"/>
            </w:pPr>
            <w:r>
              <w:t xml:space="preserve">병합이 예정된 파티션의 롤오버 보류 유예 일수. </w:t>
            </w:r>
            <w:r>
              <w:rPr>
                <w:rStyle w:val="af4"/>
              </w:rPr>
              <w:t>0</w:t>
            </w:r>
            <w:r>
              <w:t>으로 지정하면 병합이 끝날 때까지 무기한 대기합니다. 음수를 지정하면 기본값(7)으로 강제됩니다.</w:t>
            </w:r>
          </w:p>
        </w:tc>
      </w:tr>
      <w:tr>
        <w:tc>
          <w:p>
            <w:pPr>
              <w:spacing w:before="0" w:after="0"/>
            </w:pPr>
            <w:r>
              <w:rPr>
                <w:rStyle w:val="af4"/>
              </w:rPr>
              <w:t>mark_horizon_days</w:t>
            </w:r>
            <w:r>
              <w:t/>
            </w:r>
          </w:p>
        </w:tc>
        <w:tc>
          <w:p>
            <w:pPr>
              <w:spacing w:before="0" w:after="0"/>
            </w:pPr>
            <w:r>
              <w:t>int</w:t>
            </w:r>
          </w:p>
        </w:tc>
        <w:tc>
          <w:p>
            <w:pPr>
              <w:spacing w:before="0" w:after="0"/>
            </w:pPr>
            <w:r>
              <w:t>아래 참고</w:t>
            </w:r>
          </w:p>
        </w:tc>
        <w:tc>
          <w:p>
            <w:pPr>
              <w:spacing w:before="0" w:after="0"/>
            </w:pPr>
            <w:r>
              <w:t>마킹 대상으로 검사할 최근 일수(마킹 윈도우). 이 기간보다 오래된 Hot 티어 파티션은 가장 먼저 검사합니다.</w:t>
            </w:r>
          </w:p>
        </w:tc>
      </w:tr>
    </w:tbl>
    <w:p>
      <w:pPr>
        <w:pStyle w:val="af1"/>
      </w:pPr>
      <w:r>
        <w:t>mark_horizon_days를 지정하지 않으면(초기화 상태) 30일이 아니라 다음 순서로 적용됩니다. 1) 기본 생명주기 프로파일의 Hot 티어 보관 기간이 설정되어 있으면 그 값을 사용하고, 2) 설정되어 있지 않으면 365일을 사용합니다. mark_horizon_days의 값 자체는 병합 대상을 걸러내는 조건이 아니라, 오래된 파티션을 먼저 검사하는 순서를 정하는 창(window)이며, 창 밖의 Hot 티어 파티션도 결국 모두 검사 대상에 포함됩니다. logpresso.indexGlobals 명령은 저장된 값이 없는 키에 대해 소스에 선언된 기본값을 그대로 표시하므로, mark_horizon_days를 설정하지 않은 상태에서도 조회 결과에는 30이 표시됩니다. 화면에 표시되는 30을 실제 적용값으로 오인하지 마세요.</w:t>
      </w:r>
    </w:p>
    <w:p>
      <w:r>
        <w:t>반영 시점은 설정 키마다 다릅니다.</w:t>
      </w:r>
    </w:p>
    <w:p>
      <w:pPr>
        <w:numPr>
          <w:numId w:val="7"/>
        </w:numPr>
        <w:spacing w:before="0" w:after="0"/>
        <w:ind w:left="360" w:hanging="360"/>
      </w:pPr>
      <w:r>
        <w:rPr>
          <w:rStyle w:val="af4"/>
        </w:rPr>
        <w:t>index_freeze_marker_max_merge_mb_per_run</w:t>
      </w:r>
      <w:r>
        <w:t xml:space="preserve">, </w:t>
      </w:r>
      <w:r>
        <w:rPr>
          <w:rStyle w:val="af4"/>
        </w:rPr>
        <w:t>mark_horizon_days</w:t>
      </w:r>
      <w:r>
        <w:t>는 마킹 사이클(매시 정각)마다 다시 조회하므로 변경 즉시 반영됩니다.</w:t>
      </w:r>
    </w:p>
    <w:p>
      <w:pPr>
        <w:numPr>
          <w:numId w:val="7"/>
        </w:numPr>
        <w:spacing w:before="0" w:after="0"/>
        <w:ind w:left="360" w:hanging="360"/>
      </w:pPr>
      <w:r>
        <w:rPr>
          <w:rStyle w:val="af4"/>
        </w:rPr>
        <w:t>index_rollover_hold_grace_days</w:t>
      </w:r>
      <w:r>
        <w:t>는 마킹 사이클이 아니라 개별 파티션의 롤오버 보류 여부를 판정하는 시점마다 다시 조회하므로, 이 값도 변경 즉시 반영됩니다.</w:t>
      </w:r>
    </w:p>
    <w:p>
      <w:pPr>
        <w:numPr>
          <w:numId w:val="7"/>
        </w:numPr>
        <w:spacing w:before="0" w:after="0"/>
        <w:ind w:left="360" w:hanging="360"/>
      </w:pPr>
      <w:r>
        <w:rPr>
          <w:rStyle w:val="af4"/>
        </w:rPr>
        <w:t>index_auto_merge_enabled</w:t>
      </w:r>
      <w:r>
        <w:t xml:space="preserve">를 </w:t>
      </w:r>
      <w:r>
        <w:rPr>
          <w:rStyle w:val="af4"/>
        </w:rPr>
        <w:t>true</w:t>
      </w:r>
      <w:r>
        <w:t xml:space="preserve">에서 </w:t>
      </w:r>
      <w:r>
        <w:rPr>
          <w:rStyle w:val="af4"/>
        </w:rPr>
        <w:t>false</w:t>
      </w:r>
      <w:r>
        <w:t xml:space="preserve">로 변경하면 다음 병합 사이클에서 즉시 반영되어 병합을 건너뜁니다. </w:t>
      </w:r>
      <w:r>
        <w:rPr>
          <w:rStyle w:val="af4"/>
        </w:rPr>
        <w:t>logpresso.mergeIndexAll</w:t>
      </w:r>
      <w:r>
        <w:t xml:space="preserve">, </w:t>
      </w:r>
      <w:r>
        <w:rPr>
          <w:rStyle w:val="af4"/>
        </w:rPr>
        <w:t>logpresso.mergeIndexTable</w:t>
      </w:r>
      <w:r>
        <w:t xml:space="preserve"> 같은 수동 명령도 호출 시점의 설정값을 확인하므로, </w:t>
      </w:r>
      <w:r>
        <w:rPr>
          <w:rStyle w:val="af4"/>
        </w:rPr>
        <w:t>false</w:t>
      </w:r>
      <w:r>
        <w:t xml:space="preserve">로 바꾸면 이 수동 명령들도 즉시 거부되어 아무 작업도 수행하지 않고 </w:t>
      </w:r>
      <w:r>
        <w:rPr>
          <w:rStyle w:val="af4"/>
        </w:rPr>
        <w:t>auto merge worker is disabled</w:t>
      </w:r>
      <w:r>
        <w:t xml:space="preserve"> 메시지만 출력합니다(아래 "배치 인덱스 병합" 절의 compactIndex 권고가 성립하는 이유이기도 합니다). 단, 프로세스가 부팅될 때 </w:t>
      </w:r>
      <w:r>
        <w:rPr>
          <w:rStyle w:val="af4"/>
        </w:rPr>
        <w:t>false</w:t>
      </w:r>
      <w:r>
        <w:t xml:space="preserve">였던 것을 나중에 </w:t>
      </w:r>
      <w:r>
        <w:rPr>
          <w:rStyle w:val="af4"/>
        </w:rPr>
        <w:t>true</w:t>
      </w:r>
      <w:r>
        <w:t>로 변경하면, 자동 병합의 실행 일정(cron) 등록은 부팅 시점에 한 번만 수행되므로 재시작해야 자동 사이클이 다시 동작합니다.</w:t>
      </w:r>
    </w:p>
    <w:p>
      <w:pPr>
        <w:numPr>
          <w:numId w:val="7"/>
        </w:numPr>
        <w:spacing w:before="0" w:after="0"/>
        <w:ind w:left="360" w:hanging="360"/>
      </w:pPr>
      <w:r>
        <w:rPr>
          <w:rStyle w:val="af4"/>
        </w:rPr>
        <w:t>index_auto_merge_cron</w:t>
      </w:r>
      <w:r>
        <w:t>은 변경해도 이미 등록된 실행 일정에는 영향을 주지 않습니다. 새 일정을 적용하려면 재시작해야 합니다. 잘못된 cron 식을 지정하면 부팅 시 오류 로그를 남기고 기본값으로 대체합니다.</w:t>
      </w:r>
    </w:p>
    <w:p>
      <w:pPr>
        <w:pStyle w:val="ae"/>
      </w:pPr>
      <w:r>
        <w:t># 현재 설정값 전체 조회</w:t>
        <w:cr/>
      </w:r>
      <w:r>
        <w:t>logpresso.indexGlobals</w:t>
        <w:cr/>
      </w:r>
      <w:r>
        <w:t/>
        <w:cr/>
      </w:r>
      <w:r>
        <w:t># 마킹 사이클당 병합 작업량 상한을 500MB로 지정</w:t>
        <w:cr/>
      </w:r>
      <w:r>
        <w:t>logpresso.setIndexGlobal index_freeze_marker_max_merge_mb_per_run 500</w:t>
        <w:cr/>
      </w:r>
      <w:r>
        <w:t/>
        <w:cr/>
      </w:r>
      <w:r>
        <w:t># 설정값을 초기화(기본값으로 복귀)</w:t>
        <w:cr/>
      </w:r>
      <w:r>
        <w:t>logpresso.resetIndexGlobal index_freeze_marker_max_merge_mb_per_run</w:t>
      </w:r>
    </w:p>
    <w:p>
      <w:pPr>
        <w:pStyle w:val="4"/>
      </w:pPr>
      <w:r>
        <w:t>수동 운영</w:t>
      </w:r>
    </w:p>
    <w:p>
      <w:r>
        <w:t>자동 병합 사이클을 기다리지 않고 즉시 병합을 실행하거나 취소해야 할 때는 다음 명령을 사용합니다. 모두 로그프레소 셸에서 실행합니다.</w:t>
      </w:r>
    </w:p>
    <w:p>
      <w:r>
        <w:rPr>
          <w:rStyle w:val="af4"/>
          <w:b w:val="on"/>
        </w:rPr>
        <w:t>logpresso.mergeIndexAll [시작일] [종료일] [standby=true|false]</w:t>
      </w:r>
    </w:p>
    <w:p>
      <w:pPr>
        <w:ind w:left="400"/>
      </w:pPr>
      <w:r>
        <w:t xml:space="preserve">전체 테이블을 대상으로 병합 사이클을 즉시 트리거합니다(비동기 실행). 자동 cron 사이클과 동일한 경로로 동작합니다. 시작일·종료일은 </w:t>
      </w:r>
      <w:r>
        <w:rPr>
          <w:rStyle w:val="af4"/>
        </w:rPr>
        <w:t>yyyy-MM-dd</w:t>
      </w:r>
      <w:r>
        <w:t xml:space="preserve"> 형식이며 생략할 수 있습니다.</w:t>
      </w:r>
    </w:p>
    <w:p>
      <w:r>
        <w:rPr>
          <w:rStyle w:val="af4"/>
          <w:b w:val="on"/>
        </w:rPr>
        <w:t>logpresso.mergeIndexTable &lt;테이블명&gt; [인덱스명] [시작일] [종료일] [standby=true|false]</w:t>
      </w:r>
    </w:p>
    <w:p>
      <w:pPr>
        <w:ind w:left="400"/>
      </w:pPr>
      <w:r>
        <w:t>지정한 테이블(및 인덱스) 단위로 병합을 즉시 트리거합니다. 인덱스명을 생략하면 해당 테이블의 모든 인덱스가 대상입니다.</w:t>
      </w:r>
    </w:p>
    <w:p>
      <w:r>
        <w:rPr>
          <w:rStyle w:val="af4"/>
          <w:b w:val="on"/>
        </w:rPr>
        <w:t>logpresso.cancelMerge [테이블명] [시작일] [종료일]</w:t>
      </w:r>
    </w:p>
    <w:p>
      <w:pPr>
        <w:ind w:left="400"/>
      </w:pPr>
      <w:r>
        <w:t xml:space="preserve">진행 중이거나 대기 중인 자동 병합 작업을 취소합니다. 테이블명을 생략하면 모든 테이블의 병합 작업을 취소하며, 이때는 실행 전 확인(y/n) 절차를 거칩니다. </w:t>
      </w:r>
      <w:r>
        <w:rPr>
          <w:rStyle w:val="af4"/>
        </w:rPr>
        <w:t>logpresso.compactIndex</w:t>
      </w:r>
      <w:r>
        <w:t>로 실행한 빌드는 이 명령으로 취소할 수 없습니다.</w:t>
      </w:r>
    </w:p>
    <w:p>
      <w:r>
        <w:rPr>
          <w:rStyle w:val="af4"/>
          <w:b w:val="on"/>
        </w:rPr>
        <w:t>logpresso.markFrozenRange &lt;시작일&gt; &lt;종료일&gt; [테이블명]</w:t>
      </w:r>
    </w:p>
    <w:p>
      <w:pPr>
        <w:ind w:left="400"/>
      </w:pPr>
      <w:r>
        <w:t>마킹 사이클당 작업량 상한(budget)을 우회하여, 지정한 날짜 범위의 파티션을 즉시 병합 대상으로 표시합니다. 테이블명을 생략하면 모든 테이블에 적용됩니다.</w:t>
      </w:r>
    </w:p>
    <w:p>
      <w:pPr>
        <w:pStyle w:val="ae"/>
      </w:pPr>
      <w:r>
        <w:t># 전체 테이블 대상으로 병합 사이클 즉시 트리거</w:t>
        <w:cr/>
      </w:r>
      <w:r>
        <w:t>logpresso.mergeIndexAll</w:t>
        <w:cr/>
      </w:r>
      <w:r>
        <w:t/>
        <w:cr/>
      </w:r>
      <w:r>
        <w:t># SONAR_EVENTS 테이블의 2026-07 파티션만 병합 트리거</w:t>
        <w:cr/>
      </w:r>
      <w:r>
        <w:t>logpresso.mergeIndexTable SONAR_EVENTS default_idx 2026-07-01 2026-07-31</w:t>
        <w:cr/>
      </w:r>
      <w:r>
        <w:t/>
        <w:cr/>
      </w:r>
      <w:r>
        <w:t># 진행 중이거나 대기 중인 모든 병합 작업 취소(확인 절차 포함)</w:t>
        <w:cr/>
      </w:r>
      <w:r>
        <w:t>logpresso.cancelMerge</w:t>
        <w:cr/>
      </w:r>
      <w:r>
        <w:t/>
        <w:cr/>
      </w:r>
      <w:r>
        <w:t># 2026-07-01부터 2026-07-31까지의 파티션을 상한 없이 즉시 마킹</w:t>
        <w:cr/>
      </w:r>
      <w:r>
        <w:t>logpresso.markFrozenRange 2026-07-01 2026-07-31</w:t>
      </w:r>
    </w:p>
    <w:p>
      <w:pPr>
        <w:pStyle w:val="ae"/>
      </w:pPr>
      <w:r>
        <w:t>standby=true 옵션은 standby 노드만 장기간 단독으로 운용해야 하는 상황을 위한 긴급 옵션입니다. 일반적인 이중화 운영 중에 사용하면, 아직 완전히 복제되지 않은 데이터 위에서 병합된 인덱스가 만들어져 영구히 남을 수 있습니다.</w:t>
      </w:r>
    </w:p>
    <w:p>
      <w:pPr>
        <w:pStyle w:val="4"/>
      </w:pPr>
      <w:r>
        <w:t>상태 확인</w:t>
      </w:r>
    </w:p>
    <w:p>
      <w:r>
        <w:rPr>
          <w:rStyle w:val="af4"/>
          <w:b w:val="on"/>
        </w:rPr>
        <w:t>logpresso.autoMergeStats</w:t>
      </w:r>
    </w:p>
    <w:p>
      <w:pPr>
        <w:ind w:left="400"/>
      </w:pPr>
      <w:r>
        <w:t>자동 병합 사이클의 실행 통계를 출력합니다. 마지막 사이클 실행 시각, 병합 대기열(backlog) 크기, 현재 병합 중인 파티션 수, 병합 성공·실패 건수를 확인할 수 있습니다.</w:t>
      </w:r>
    </w:p>
    <w:p>
      <w:r>
        <w:rPr>
          <w:rStyle w:val="af4"/>
          <w:b w:val="on"/>
        </w:rPr>
        <w:t>logpresso.indexMergeStats [테이블명]</w:t>
      </w:r>
    </w:p>
    <w:p>
      <w:pPr>
        <w:ind w:left="400"/>
      </w:pPr>
      <w:r>
        <w:t>파티션 단위로 병합 대상 표시(frozen) 여부와 병합 상태를 집계합니다. 테이블명을 지정하면 해당 테이블의 파티션별 상세 상태(병합 대상 표시 여부, 병합 여부, 완전한 병합인지 여부)를 출력합니다.</w:t>
      </w:r>
    </w:p>
    <w:p>
      <w:pPr>
        <w:pStyle w:val="ae"/>
      </w:pPr>
      <w:r>
        <w:t>logpresso.autoMergeStats</w:t>
        <w:cr/>
      </w:r>
      <w:r>
        <w:t>logpresso.indexMergeStats SONAR_EVENTS</w:t>
      </w:r>
    </w:p>
    <w:p>
      <w:r>
        <w:t>로그프레소 쿼리로도 병합된 인덱스의 상태를 확인할 수 있습니다.</w:t>
      </w:r>
    </w:p>
    <w:p>
      <w:pPr>
        <w:numPr>
          <w:numId w:val="8"/>
        </w:numPr>
        <w:spacing w:before="0" w:after="0"/>
        <w:ind w:left="360" w:hanging="360"/>
      </w:pPr>
      <w:hyperlink r:id="rId11">
        <w:r>
          <w:rPr>
            <w:rStyle w:val="a6"/>
          </w:rPr>
          <w:t>system-index-disk-usages</w:t>
        </w:r>
      </w:hyperlink>
      <w:r>
        <w:t xml:space="preserve"> 명령어의 </w:t>
      </w:r>
      <w:r>
        <w:rPr>
          <w:rStyle w:val="af4"/>
        </w:rPr>
        <w:t>type</w:t>
      </w:r>
      <w:r>
        <w:t xml:space="preserve"> 필드에서 </w:t>
      </w:r>
      <w:r>
        <w:rPr>
          <w:rStyle w:val="af4"/>
        </w:rPr>
        <w:t>merged_fulltext</w:t>
      </w:r>
      <w:r>
        <w:t xml:space="preserve"> 값을 검색하면 병합된 인덱스가 있는 파티션과 디스크 사용량을 확인할 수 있습니다.</w:t>
      </w:r>
    </w:p>
    <w:p>
      <w:pPr>
        <w:numPr>
          <w:numId w:val="8"/>
        </w:numPr>
        <w:spacing w:before="0" w:after="0"/>
        <w:ind w:left="360" w:hanging="360"/>
      </w:pPr>
      <w:hyperlink r:id="rId12">
        <w:r>
          <w:rPr>
            <w:rStyle w:val="a6"/>
          </w:rPr>
          <w:t>system-indices</w:t>
        </w:r>
      </w:hyperlink>
      <w:r>
        <w:t xml:space="preserve"> 명령어에 </w:t>
      </w:r>
      <w:r>
        <w:rPr>
          <w:rStyle w:val="af4"/>
        </w:rPr>
        <w:t>verbose=t</w:t>
      </w:r>
      <w:r>
        <w:t xml:space="preserve"> 옵션을 지정하면 </w:t>
      </w:r>
      <w:r>
        <w:rPr>
          <w:rStyle w:val="af4"/>
        </w:rPr>
        <w:t>storage_consumption</w:t>
      </w:r>
      <w:r>
        <w:t xml:space="preserve"> 필드에 병합된 인덱스의 용량까지 포함한 디스크 사용량이 표시됩니다.</w:t>
      </w:r>
    </w:p>
    <w:p>
      <w:pPr>
        <w:numPr>
          <w:numId w:val="8"/>
        </w:numPr>
        <w:spacing w:before="0" w:after="0"/>
        <w:ind w:left="360" w:hanging="360"/>
      </w:pPr>
      <w:hyperlink r:id="rId13">
        <w:r>
          <w:rPr>
            <w:rStyle w:val="a6"/>
          </w:rPr>
          <w:t>system-cache-stats</w:t>
        </w:r>
      </w:hyperlink>
      <w:r>
        <w:t xml:space="preserve"> 명령어로 인덱스 블록 캐시의 적중률을 조회하면, 병합으로 세그먼트 수가 줄어든 효과가 캐시 효율에 반영되는지 확인할 수 있습니다.</w:t>
      </w:r>
    </w:p>
    <w:p>
      <w:pPr>
        <w:pStyle w:val="4"/>
      </w:pPr>
      <w:r>
        <w:t>배치 인덱스 병합</w:t>
      </w:r>
    </w:p>
    <w:p>
      <w:r>
        <w:rPr>
          <w:rStyle w:val="af4"/>
        </w:rPr>
        <w:t>logpresso.compactIndex</w:t>
      </w:r>
      <w:r>
        <w:t xml:space="preserve"> 명령도 다른 병합 관련 셸 명령과 마찬가지로 4.0.2609.0부터 제공됩니다.</w:t>
      </w:r>
    </w:p>
    <w:p>
      <w:r>
        <w:rPr>
          <w:rStyle w:val="af4"/>
          <w:b w:val="on"/>
        </w:rPr>
        <w:t>logpresso.compactIndex &lt;테이블명&gt; &lt;인덱스명&gt; &lt;시작일(yyyy-MM-dd)&gt; [종료일(yyyy-MM-dd)]</w:t>
      </w:r>
    </w:p>
    <w:p>
      <w:pPr>
        <w:ind w:left="400"/>
      </w:pPr>
      <w:r>
        <w:t>지정한 날짜 범위의 파티션을 병합 인덱스 형식으로 변환합니다. 이미 병합된 파티션이나 원본 파일이 없는 파티션은 사유와 함께 건너뜁니다. 데이터가 실시간으로 색인되고 있는(활성 상태인) 파티션은 병합할 수 없어 오류와 함께 스택 트레이스를 출력하고 다음 파티션으로 넘어가며, 해당 파티션이 유휴 상태로 전환된 뒤 다시 시도해야 합니다.</w:t>
      </w:r>
    </w:p>
    <w:p>
      <w:pPr>
        <w:pStyle w:val="ae"/>
      </w:pPr>
      <w:r>
        <w:t>logpresso.compactIndex SONAR_EVENTS default_idx 2026-07-01 2026-07-31</w:t>
      </w:r>
    </w:p>
    <w:p>
      <w:pPr>
        <w:pStyle w:val="ae"/>
      </w:pPr>
      <w:r>
        <w:t>compactIndex는 mergeIndexAll/mergeIndexTable과 달리 자동 병합과 같은 대기열(병합 풀)을 거치지 않고 별도로 빌드합니다. 자동 병합이 활성화된 환경(기본값)에서 compactIndex를 실행하면, 같은 파티션을 자동 병합이 동시에 빌드하려는 경합이 발생할 수 있습니다. compactIndex로 만든 병합 인덱스는 standby 노드로 복제되지 않으므로, 이중화 구성에서 사용하면 두 노드의 인덱스 형식이 계속 어긋날 수 있습니다. 정식 수동 병합 경로는 mergeIndexTable과 mergeIndexAll이며, compactIndex는 자동 병합을 비활성화한 환경이나 테스트 용도로 한정하여 사용하는 것을 권장합니다.</w:t>
      </w:r>
    </w:p>
    <w:p>
      <w:pPr>
        <w:pStyle w:val="4"/>
      </w:pPr>
      <w:r>
        <w:t>인덱스 유지 관리</w:t>
      </w:r>
    </w:p>
    <w:p>
      <w:r>
        <w:t>인덱스 자동 병합과 별개로, 온라인 인덱스의 메모리를 다루는 셸 명령이 두 가지 있습니다. 두 명령은 4.0.2609.0 이전 버전부터 제공됩니다.</w:t>
      </w:r>
    </w:p>
    <w:p>
      <w:r>
        <w:rPr>
          <w:rStyle w:val="af4"/>
          <w:b w:val="on"/>
        </w:rPr>
        <w:t>logpresso.flushIndexers &lt;테이블 이름 패턴&gt;</w:t>
      </w:r>
    </w:p>
    <w:p>
      <w:pPr>
        <w:ind w:left="400"/>
      </w:pPr>
      <w:r>
        <w:t>지정한 테이블의 온라인 인덱스 메모리 버퍼를 디스크에 기록합니다.</w:t>
      </w:r>
    </w:p>
    <w:p>
      <w:r>
        <w:rPr>
          <w:rStyle w:val="af4"/>
          <w:b w:val="on"/>
        </w:rPr>
        <w:t>logpresso.triggerOnlineIndexGC &lt;테이블 이름 패턴&gt;</w:t>
      </w:r>
    </w:p>
    <w:p>
      <w:pPr>
        <w:ind w:left="400"/>
      </w:pPr>
      <w:r>
        <w:t>지정한 테이블의 온라인 인덱스가 더 이상 사용하지 않는 메모리를 회수합니다.</w:t>
      </w:r>
    </w:p>
    <w:p>
      <w:r>
        <w:t>두 명령 모두 로컬 노드의 테이블만 대상으로 하며, 테이블 이름 패턴에 와일드카드(</w:t>
      </w:r>
      <w:r>
        <w:rPr>
          <w:rStyle w:val="af4"/>
        </w:rPr>
        <w:t>*</w:t>
      </w:r>
      <w:r>
        <w:t>)를 쓸 수 있습니다. 와일드카드가 없는 리터럴 이름의 대소문자 구분은 계열에 따라 다릅니다. 4.0.2609.0 버전부터는 대소문자를 구분해 정확히 일치시킵니다. 5.0 계열(5.0.2605.2까지)은 구분하지 않습니다.</w:t>
      </w:r>
    </w:p>
    <w:p>
      <w:pPr>
        <w:pStyle w:val="ae"/>
      </w:pPr>
      <w:r>
        <w:t>logpresso.flushIndexers SONAR_EVENTS</w:t>
        <w:cr/>
      </w:r>
      <w:r>
        <w:t>logpresso.triggerOnlineIndexGC SONAR_*</w:t>
      </w:r>
    </w:p>
    <w:p>
      <w:pPr>
        <w:pStyle w:val="4"/>
      </w:pPr>
      <w:r>
        <w:t>제약 및 주의</w:t>
      </w:r>
    </w:p>
    <w:p>
      <w:pPr>
        <w:numPr>
          <w:numId w:val="9"/>
        </w:numPr>
        <w:spacing w:before="0" w:after="0"/>
        <w:ind w:left="360" w:hanging="360"/>
      </w:pPr>
      <w:r>
        <w:t xml:space="preserve">마킹·롤오버 보류 표식은 인덱스 파일의 확장 속성(xattr)에 저장됩니다. 인덱스 저장 경로가 xattr을 지원하지 않는 파일시스템이면 자동 병합이 동작하지 않습니다(오류 로그로 안내됩니다). 이 경우에도 </w:t>
      </w:r>
      <w:r>
        <w:rPr>
          <w:rStyle w:val="af4"/>
        </w:rPr>
        <w:t>logpresso.mergeIndexTable</w:t>
      </w:r>
      <w:r>
        <w:t xml:space="preserve"> 등 수동 병합 명령은 사용할 수 있습니다.</w:t>
      </w:r>
    </w:p>
    <w:p>
      <w:pPr>
        <w:numPr>
          <w:numId w:val="9"/>
        </w:numPr>
        <w:spacing w:before="0" w:after="0"/>
        <w:ind w:left="360" w:hanging="360"/>
      </w:pPr>
      <w:r>
        <w:t>WORM(Write Once Read Many) 파일시스템을 direct copy 티어의 저장 위치로 사용하는 환경에서는 인덱스 병합을 권장하지 않습니다. WORM은 원본 파일을 삭제할 수 없어 병합의 이점(원본 회수)이 성립하지 않고, 병합 도중 발생한 잔재도 삭제할 수 없습니다.</w:t>
      </w:r>
    </w:p>
    <w:p>
      <w:pPr>
        <w:numPr>
          <w:numId w:val="9"/>
        </w:numPr>
        <w:spacing w:before="0" w:after="0"/>
        <w:ind w:left="360" w:hanging="360"/>
      </w:pPr>
      <w:r>
        <w:rPr>
          <w:rStyle w:val="af4"/>
        </w:rPr>
        <w:t>standby=true</w:t>
      </w:r>
      <w:r>
        <w:t xml:space="preserve"> 옵션은 일반적인 이중화 운영에서 사용하지 않아야 합니다. 자세한 위험은 위 수동 운영 절의 경고를 참고하세요.</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docs.logpresso.comnull" TargetMode="External" Type="http://schemas.openxmlformats.org/officeDocument/2006/relationships/hyperlink"/><Relationship Id="rId13" Target="https://docs.logpresso.comnul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