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SNR#1916 파이 차트 사용자 색상 지정 기능 추가</w:t>
      </w:r>
    </w:p>
    <w:p>
      <w:r>
        <w:t>파이 차트에 사용자 색상 지정 기능이 추가되었습니다. 지정하지 않으면 기본 색상이 사용됩니다.</w:t>
      </w:r>
    </w:p>
    <w:p>
      <w:r>
        <w:drawing>
          <wp:inline distT="0" distR="0" distB="0" distL="0">
            <wp:extent cx="5715000" cy="2997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