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SNR#2065 예약된 쿼리 기능 추가</w:t>
      </w:r>
    </w:p>
    <w:p>
      <w:r>
        <w:t>새 기능은 이전 세대 제품의 예약된 쿼리와 아래의 측면에서 차이가 있습니다:</w:t>
      </w:r>
    </w:p>
    <w:p>
      <w:r>
        <w:rPr>
          <w:b w:val="on"/>
        </w:rPr>
        <w:t>클러스터 단위의 실행</w:t>
      </w:r>
    </w:p>
    <w:p>
      <w:pPr>
        <w:ind w:left="400"/>
      </w:pPr>
      <w:r>
        <w:t>이전에는 예약된 쿼리가 로그프레소 노드 단위로 실행되었기 때문에, 각 노드마다 예약된 쿼리를 설정해야만 하는 불편이 있었습니다. 새 기능은 클러스터의 특정 유형의 서버 집합에 대해 예약된 쿼리를 일괄 실행할 수 있습니다.</w:t>
      </w:r>
    </w:p>
    <w:p>
      <w:r>
        <w:rPr>
          <w:b w:val="on"/>
        </w:rPr>
        <w:t>워크플로우 지원</w:t>
      </w:r>
    </w:p>
    <w:p>
      <w:pPr>
        <w:ind w:left="400"/>
      </w:pPr>
      <w:r>
        <w:t>이전 세대의 제품은 예약된 쿼리와 워크플로우가 개별적인 기능이었습니다. 새 기능은 다른 예약된 쿼리의 완료, 성공, 실패에 따라 특정한 쿼리가 실행되도록 설정할 수 있으므로 더 직관적으로 동작합니다.</w:t>
      </w:r>
    </w:p>
    <w:p>
      <w:r>
        <w:rPr>
          <w:b w:val="on"/>
        </w:rPr>
        <w:t>실행 모니터링</w:t>
      </w:r>
    </w:p>
    <w:p>
      <w:pPr>
        <w:ind w:left="400"/>
      </w:pPr>
      <w:r>
        <w:t>이전 세대의 제품은 쿼리 로그를 별도로 검색하지 않으면 예약된 쿼리가 언제 마지막으로 실행되었는지, 얼마나 소요되었는지 파악하기 어려웠습니다. 새 기능은 목록에서 쿼리 실행 상태를 바로 확인할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