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SNR#2472 파이 차트 클릭 이벤트에서 $필드이름$ 매크로 값이 잘못 매핑되는 문제 해결</w:t>
      </w:r>
    </w:p>
    <w:p>
      <w:r>
        <w:rPr>
          <w:b w:val="on"/>
        </w:rPr>
        <w:t>버전: [4.0.2404.0](/ko/sonar/4.0/releases/4.0.2404.0)</w:t>
      </w:r>
    </w:p>
    <w:p>
      <w:r>
        <w:t xml:space="preserve">파이 차트 클릭 이벤트 쿼리에 </w:t>
      </w:r>
      <w:r>
        <w:rPr>
          <w:rStyle w:val="af4"/>
        </w:rPr>
        <w:t>$필드이름$</w:t>
      </w:r>
      <w:r>
        <w:t xml:space="preserve"> 매크로를 설정한 경우, 실제 클릭 이벤트 발생 시 사용자가 클릭한 영역에 해당하는 필드 값이 제대로 나오지 않는 문제를 해결했습니다.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