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SNR#2565 수집기 목록 조회 성능 개선</w:t>
      </w:r>
    </w:p>
    <w:p>
      <w:r>
        <w:rPr>
          <w:b w:val="on"/>
        </w:rPr>
        <w:t>버전: [4.0.2502.0](../../4.0/releases/4.0.2502.0)</w:t>
      </w:r>
    </w:p>
    <w:p>
      <w:r>
        <w:t>대량 클러스터 환경에서 노드가 수십 대 이상 존재하거나 센트리가 수백 대 이상 존재할 때 수집기 목록 조회 동작이 수 초 이상 걸리는 문제가 해결되었습니다. 수집기 통계 정보를 비동기적으로 조회하도록 수정하여 목록 조회 성능을 개선했으며, 다만 이로 인해 수집기 목록 조회 시 수집 건수 및 용량 반영이 지연될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