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SNR#2798 보고서에 차트 삽입 기능 및 HWPX 다운로드 추가</w:t>
      </w:r>
    </w:p>
    <w:p>
      <w:r>
        <w:rPr>
          <w:b w:val="on"/>
        </w:rPr>
        <w:t>버전: [4.0.2507.0](../../4.0/releases/4.0.2507.0)</w:t>
      </w:r>
    </w:p>
    <w:p>
      <w:r>
        <w:rPr>
          <w:b w:val="on"/>
        </w:rPr>
        <w:t>보고서에 차트 삽입 기능 추가</w:t>
      </w:r>
    </w:p>
    <w:p>
      <w:r>
        <w:t xml:space="preserve">보고서에 차트를 삽입하는 기능이 추가되었습니다. 보고서 작성 시 유형으로 </w:t>
      </w:r>
      <w:r>
        <w:rPr>
          <w:b w:val="on"/>
        </w:rPr>
        <w:t>그래프</w:t>
      </w:r>
      <w:r>
        <w:t>를 선택하면 쿼리 결과를 시각화한 차트를 보고서에 포함할 수 있습니다.</w:t>
      </w:r>
    </w:p>
    <w:p>
      <w:r>
        <w:drawing>
          <wp:inline distT="0" distR="0" distB="0" distL="0">
            <wp:extent cx="5715000" cy="345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차트 설정에서 물음표 아이콘에 커서를 올리면 각 설정에 대한 설명을 볼 수 있습니다.</w:t>
      </w:r>
    </w:p>
    <w:p>
      <w:r>
        <w:drawing>
          <wp:inline distT="0" distR="0" distB="0" distL="0">
            <wp:extent cx="5715000" cy="173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차트 설정 후 </w:t>
      </w:r>
      <w:r>
        <w:rPr>
          <w:b w:val="on"/>
        </w:rPr>
        <w:t>테스트</w:t>
      </w:r>
      <w:r>
        <w:t xml:space="preserve"> 버튼을 누르면 작성된 쿼리 결과를 기반으로 생성된 차트 이미지를 미리 확인할 수 있습니다.</w:t>
      </w:r>
    </w:p>
    <w:p>
      <w:r>
        <w:drawing>
          <wp:inline distT="0" distR="0" distB="0" distL="0">
            <wp:extent cx="5715000" cy="3530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보고서 다운로드 시 HWPX 지원</w:t>
      </w:r>
    </w:p>
    <w:p>
      <w:r>
        <w:t xml:space="preserve">보고서를 다운로드할 때 기존의 DOCX, PDF 형식뿐 아니라 </w:t>
      </w:r>
      <w:r>
        <w:rPr>
          <w:b w:val="on"/>
        </w:rPr>
        <w:t>HWPX</w:t>
      </w:r>
      <w:r>
        <w:t>도 지원하도록 기능이 확장되어 한컴오피스 한글에서 보고서를 열 수 있습니다.</w:t>
      </w:r>
    </w:p>
    <w:p>
      <w:r>
        <w:drawing>
          <wp:inline distT="0" distR="0" distB="0" distL="0">
            <wp:extent cx="5715000" cy="4648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보고서 관련 쿼리에 HWPX 지원</w:t>
      </w:r>
    </w:p>
    <w:p>
      <w:r>
        <w:t xml:space="preserve">다음 명령어들은 자동화된 방식으로 보고서를 생성하거나 내보낼 때 사용됩니다. </w:t>
      </w:r>
      <w:r>
        <w:rPr>
          <w:rStyle w:val="af4"/>
        </w:rPr>
        <w:t>format</w:t>
      </w:r>
      <w:r>
        <w:t xml:space="preserve"> 옵션에 </w:t>
      </w:r>
      <w:r>
        <w:rPr>
          <w:rStyle w:val="af4"/>
        </w:rPr>
        <w:t>"hwpx"</w:t>
      </w:r>
      <w:r>
        <w:t>를 지정하면 보고서를 HWPX 파일로 출력할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sonar-send-report</w:t>
        </w:r>
      </w:hyperlink>
    </w:p>
    <w:p>
      <w:pPr>
        <w:numPr>
          <w:numId w:val="6"/>
        </w:numPr>
        <w:spacing w:before="0" w:after="0"/>
        <w:ind w:left="360" w:hanging="360"/>
      </w:pPr>
      <w:r>
        <w:t>지정한 템플릿과 기간을 바탕으로 보고서를 생성하고 이메일로 발송합니다.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sonar-send-report</w:t>
        <w:cr/>
      </w:r>
      <w:r>
        <w:t xml:space="preserve">    template=ab35bb2a-388a-4c35-a98f-79a6895555e5</w:t>
        <w:cr/>
      </w:r>
      <w:r>
        <w:t xml:space="preserve">    format="hwpx"</w:t>
        <w:cr/>
      </w:r>
      <w:r>
        <w:t xml:space="preserve">    from=20240208000000 to=20240217000000</w:t>
        <w:cr/>
      </w:r>
      <w:r>
        <w:t xml:space="preserve">    mailto=recipient@example.com</w:t>
      </w:r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sonar-export-report</w:t>
        </w:r>
      </w:hyperlink>
    </w:p>
    <w:p>
      <w:pPr>
        <w:numPr>
          <w:numId w:val="6"/>
        </w:numPr>
        <w:spacing w:before="0" w:after="0"/>
        <w:ind w:left="360" w:hanging="360"/>
      </w:pPr>
      <w:r>
        <w:t>생성된 보고서를 파일로 저장합니다.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sonar-export-report</w:t>
        <w:cr/>
      </w:r>
      <w:r>
        <w:t xml:space="preserve">    template=ab35bb2a-388a-4c35-a98f-79a6895555e5</w:t>
        <w:cr/>
      </w:r>
      <w:r>
        <w:t xml:space="preserve">    format="hwpx" from=20240208000000 to=20240217000000</w:t>
        <w:cr/>
      </w:r>
      <w:r>
        <w:t xml:space="preserve">    path=report.hwpx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