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SNR#2822 플레이북 테이블 이중화 누락</w:t>
      </w:r>
    </w:p>
    <w:p>
      <w:r>
        <w:rPr>
          <w:b w:val="on"/>
        </w:rPr>
        <w:t>버전: [4.0.2507.0](../../4.0/releases/4.0.2507.0)</w:t>
      </w:r>
    </w:p>
    <w:p>
      <w:r>
        <w:t>이중화 노드 페어를 구성하는 스탠바이 노드에서 플레이북 관련 테이블 생성 및 이중화가 누락되는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