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SNR#2837 차단 연동 대상을 관리하는 REST API 추가</w:t>
      </w:r>
    </w:p>
    <w:p>
      <w:r>
        <w:rPr>
          <w:b w:val="on"/>
        </w:rPr>
        <w:t>버전: [4.0.2609.0](../../4.0/releases/4.0.2609.0)</w:t>
      </w:r>
    </w:p>
    <w:p>
      <w:r>
        <w:t>지금까지는 차단 연동 대상을 등록하거나 변경하는 작업을 웹 콘솔에서만 할 수 있었습니다.</w:t>
      </w:r>
    </w:p>
    <w:p>
      <w:r>
        <w:t>외부 시스템에서 차단 연동 대상을 관리할 수 있도록 REST API가 추가되었습니다. 목록·상세 조회, 생성·수정·일괄 삭제, 활성화·비활성화까지 지원합니다.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GET /sonar/response-targets</w:t>
      </w:r>
      <w:r>
        <w:t xml:space="preserve">: 차단 연동 대상 목록 조회. </w:t>
      </w:r>
      <w:r>
        <w:rPr>
          <w:rStyle w:val="af4"/>
        </w:rPr>
        <w:t>keywords</w:t>
      </w:r>
      <w:r>
        <w:t xml:space="preserve">로 키워드 검색, </w:t>
      </w:r>
      <w:r>
        <w:rPr>
          <w:rStyle w:val="af4"/>
        </w:rPr>
        <w:t>offset</w:t>
      </w:r>
      <w:r>
        <w:t>/</w:t>
      </w:r>
      <w:r>
        <w:rPr>
          <w:rStyle w:val="af4"/>
        </w:rPr>
        <w:t>limit</w:t>
      </w:r>
      <w:r>
        <w:t>으로 페이지 단위 조회를 지원합니다.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GET /sonar/response-targets/:guid</w:t>
      </w:r>
      <w:r>
        <w:t>: 차단 연동 대상 상세 조회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POST /sonar/response-targets</w:t>
      </w:r>
      <w:r>
        <w:t>: 차단 연동 대상 생성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PUT /sonar/response-targets/:guid</w:t>
      </w:r>
      <w:r>
        <w:t>: 차단 연동 대상 수정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DELETE /sonar/response-targets</w:t>
      </w:r>
      <w:r>
        <w:t xml:space="preserve">: 차단 연동 대상 일괄 삭제. </w:t>
      </w:r>
      <w:r>
        <w:rPr>
          <w:rStyle w:val="af4"/>
        </w:rPr>
        <w:t>guids</w:t>
      </w:r>
      <w:r>
        <w:t>로 삭제할 대상 목록을 전달합니다.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POST /sonar/response-targets/:guid/enable</w:t>
      </w:r>
      <w:r>
        <w:t>: 차단 연동 대상 활성화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POST /sonar/response-targets/:guid/disable</w:t>
      </w:r>
      <w:r>
        <w:t>: 차단 연동 대상 비활성화</w:t>
      </w:r>
    </w:p>
    <w:p>
      <w:r>
        <w:t>생성·수정 요청 시 이름(최대 50자), 설명(최대 2000자), 차단 모델, 접속 프로파일, 주소 그룹, 설정값을 검증합니다. 존재하지 않는 대상이나 접속 프로파일을 지정하면 오류를 반환합니다.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