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SNR#2899 조회일 시작 시간 설정 기능 추가</w:t>
      </w:r>
    </w:p>
    <w:p>
      <w:r>
        <w:rPr>
          <w:b w:val="on"/>
        </w:rPr>
        <w:t>버전: [4.0.2507.0](../../4.0/releases/4.0.2507.0)</w:t>
      </w:r>
    </w:p>
    <w:p>
      <w:r>
        <w:t xml:space="preserve">탐지 현황, 티켓, 보고서 메뉴에서 조회일 시작 시간을 지정할 수 있도록 </w:t>
      </w:r>
      <w:r>
        <w:rPr>
          <w:rStyle w:val="af4"/>
        </w:rPr>
        <w:t>globalOption</w:t>
      </w:r>
      <w:r>
        <w:t xml:space="preserve">에 </w:t>
      </w:r>
      <w:r>
        <w:rPr>
          <w:rStyle w:val="af4"/>
        </w:rPr>
        <w:t>time_picker_default_hour</w:t>
      </w:r>
      <w:r>
        <w:t xml:space="preserve">가 추가되었습니다. 패치 후 로그프레소 셸에서 </w:t>
      </w:r>
      <w:r>
        <w:rPr>
          <w:rStyle w:val="af4"/>
        </w:rPr>
        <w:t>time_picker_default_hour</w:t>
      </w:r>
      <w:r>
        <w:t xml:space="preserve"> 옵션에 시간 값 (</w:t>
      </w:r>
      <w:r>
        <w:t>HOUR</w:t>
      </w:r>
      <w:r>
        <w:t xml:space="preserve">)을 입력하여 설정하세요. 조회일 시작 시간을 설정하면, 탐지 현황, 티켓, 보고서 메뉴의 조회일의 시작 시간이 금일 </w:t>
      </w:r>
      <w:r>
        <w:rPr>
          <w:rStyle w:val="af4"/>
        </w:rPr>
        <w:t>[HOUR]</w:t>
      </w:r>
      <w:r>
        <w:t xml:space="preserve">시 ~ 익일 </w:t>
      </w:r>
      <w:r>
        <w:rPr>
          <w:rStyle w:val="af4"/>
        </w:rPr>
        <w:t>[HOUR]</w:t>
      </w:r>
      <w:r>
        <w:t xml:space="preserve"> (24시간)로 자동 설정됩니다.</w:t>
      </w:r>
    </w:p>
    <w:p>
      <w:pPr>
        <w:pStyle w:val="ae"/>
      </w:pPr>
      <w:r>
        <w:t>sonar.setGlobalOption time_picker_default_hour [HOUR]</w:t>
      </w:r>
    </w:p>
    <w:p>
      <w:r>
        <w:t xml:space="preserve">예를 들어 </w:t>
      </w:r>
      <w:r>
        <w:rPr>
          <w:rStyle w:val="af4"/>
        </w:rPr>
        <w:t>time_picker_default_hour</w:t>
      </w:r>
      <w:r>
        <w:t xml:space="preserve">를 </w:t>
      </w:r>
      <w:r>
        <w:rPr>
          <w:rStyle w:val="af4"/>
        </w:rPr>
        <w:t>10</w:t>
      </w:r>
      <w:r>
        <w:t>으로 설정하면 탐지 현황, 티켓, 보고서 메뉴의 조회 날짜 범위가 금일 10시 ~ 익일 10시로 설정됩니다.</w:t>
      </w:r>
    </w:p>
    <w:p>
      <w:r>
        <w:t>다음은 탐지 현황에 적용된 예시입니다.</w:t>
      </w:r>
    </w:p>
    <w:p>
      <w:r>
        <w:drawing>
          <wp:inline distT="0" distR="0" distB="0" distL="0">
            <wp:extent cx="5715000" cy="182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다음은 티켓에 적용된 예시입니다.</w:t>
      </w:r>
    </w:p>
    <w:p>
      <w:r>
        <w:drawing>
          <wp:inline distT="0" distR="0" distB="0" distL="0">
            <wp:extent cx="5715000" cy="2082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다음은 보고서에 적용된 예시입니다.</w:t>
      </w:r>
    </w:p>
    <w:p>
      <w:r>
        <w:drawing>
          <wp:inline distT="0" distR="0" distB="0" distL="0">
            <wp:extent cx="5715000" cy="1879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