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SNR#3023 메일 서버 설정 시 빈 암호를 사용할 수 있도록 개선</w:t>
      </w:r>
    </w:p>
    <w:p>
      <w:r>
        <w:rPr>
          <w:b w:val="on"/>
        </w:rPr>
        <w:t>버전: [4.0.2507.0](../../4.0/releases/4.0.2507.0)</w:t>
      </w:r>
    </w:p>
    <w:p>
      <w:r>
        <w:t xml:space="preserve">메일 서버 설정 화면에 </w:t>
      </w:r>
      <w:r>
        <w:rPr>
          <w:b w:val="on"/>
        </w:rPr>
        <w:t>암호 초기화</w:t>
      </w:r>
      <w:r>
        <w:t xml:space="preserve"> 옵션이 새롭게 추가되었습니다.</w:t>
      </w:r>
    </w:p>
    <w:p>
      <w:hyperlink r:id="rId10">
        <w:r>
          <w:rPr>
            <w:rStyle w:val="a6"/>
          </w:rPr>
          <w:t>SNR#2463</w:t>
        </w:r>
      </w:hyperlink>
      <w:r>
        <w:t>가 적용된 이후 암호 항목이 필수로 동작하여 암호 없이 메일 서버를 설정할 수 없었습니다. 그러나 일부 환경에서는 암호 없이 SMTP 인증이 이루어지거나, 암호 입력이 불필요한 설정이 요구되는 사례가 있어, 이를 지원할 수단이 필요했습니다.</w:t>
      </w:r>
    </w:p>
    <w:p>
      <w:r>
        <w:t>이번 개선을 통해 다음과 같은 동작이 적용되었습니다:</w:t>
      </w:r>
    </w:p>
    <w:p>
      <w:pPr>
        <w:numPr>
          <w:numId w:val="6"/>
        </w:numPr>
        <w:spacing w:before="0" w:after="0"/>
        <w:ind w:left="360" w:hanging="360"/>
      </w:pPr>
      <w:r>
        <w:t xml:space="preserve">메일 서버 설정을 조회할 때 </w:t>
      </w:r>
      <w:r>
        <w:rPr>
          <w:b w:val="on"/>
        </w:rPr>
        <w:t>암호</w:t>
      </w:r>
      <w:r>
        <w:t xml:space="preserve"> 입력란은 항상 비어 있도록 표시됩니다.</w:t>
      </w:r>
    </w:p>
    <w:p>
      <w:pPr>
        <w:numPr>
          <w:numId w:val="6"/>
        </w:numPr>
        <w:spacing w:before="0" w:after="0"/>
        <w:ind w:left="360" w:hanging="360"/>
      </w:pPr>
      <w:r>
        <w:t>암호를 변경하려면 해당 입력란에 새 암호를 입력해야 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암호 초기화</w:t>
      </w:r>
      <w:r>
        <w:t xml:space="preserve"> 체크박스를 선택하면, 암호 없이(빈 암호로) 메일 서버를 설정할 수 있습니다.</w:t>
      </w:r>
    </w:p>
    <w:p>
      <w:r>
        <w:t>이를 통해 필요에 따라 암호를 입력하지 않고도 메일 서버 설정을 저장할 수 있도록 유연성이 향상되었습니다.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SNR2463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