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SNR#3052 위젯과 프로시저 목록에서 생성이나 편집 후 검색 조건과 페이지가 유지되도록 개선</w:t>
      </w:r>
    </w:p>
    <w:p>
      <w:r>
        <w:rPr>
          <w:b w:val="on"/>
        </w:rPr>
        <w:t>버전: [4.0.2511.0](../../4.0/releases/4.0.2511.0)</w:t>
      </w:r>
    </w:p>
    <w:p>
      <w:r>
        <w:t>위젯 및 프로시저 목록에서 추가하거나 편집한 이후에도 검색 조건과 페이지가 유지되도록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