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SNR#3084 프로시저 목록 정렬 기준 변경</w:t>
      </w:r>
    </w:p>
    <w:p>
      <w:r>
        <w:rPr>
          <w:b w:val="on"/>
        </w:rPr>
        <w:t>버전: [4.0.2511.0](../../4.0/releases/4.0.2511.0)</w:t>
      </w:r>
    </w:p>
    <w:p>
      <w:r>
        <w:t>프로시저 목록의 기본 정렬 기준이 생성순에서 이름순으로 변경되었습니다.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