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SNR#3088 소명 요청 화면에서 비고를 소명 요청 메시지로 변경</w:t>
      </w:r>
    </w:p>
    <w:p>
      <w:r>
        <w:rPr>
          <w:b w:val="on"/>
        </w:rPr>
        <w:t>버전: [4.0.2511.0](../../4.0/releases/4.0.2511.0)</w:t>
      </w:r>
    </w:p>
    <w:p>
      <w:r>
        <w:t>소명 요청 및 제출 화면, 그리고 실시간/배치 시나리오의 소명 요청 화면에서 '비고' 필드명이 '소명 요청 메시지'로 변경되었습니다.</w:t>
      </w:r>
    </w:p>
    <w:p>
      <w:pPr>
        <w:numPr>
          <w:numId w:val="6"/>
        </w:numPr>
        <w:spacing w:before="0" w:after="0"/>
        <w:ind w:left="360" w:hanging="360"/>
      </w:pPr>
      <w:r>
        <w:t>변경 후</w:t>
      </w:r>
    </w:p>
    <w:p>
      <w:pPr>
        <w:numPr>
          <w:numId w:val="6"/>
        </w:numPr>
        <w:spacing w:before="0" w:after="0"/>
        <w:ind w:left="360" w:hanging="360"/>
      </w:pPr>
      <w:r>
        <w:drawing>
          <wp:inline distT="0" distR="0" distB="0" distL="0">
            <wp:extent cx="5715000" cy="1524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