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SNR#3110 system 쿼리 명령어의 자동 완성과 입력 검증 개선</w:t>
      </w:r>
    </w:p>
    <w:p>
      <w:r>
        <w:rPr>
          <w:b w:val="on"/>
        </w:rPr>
        <w:t>버전: [4.0.2511.0](../../4.0/releases/4.0.2511.0)</w:t>
      </w:r>
    </w:p>
    <w:p>
      <w:r>
        <w:t xml:space="preserve">시스템 메타데이터를 조회하는 </w:t>
      </w:r>
      <w:r>
        <w:rPr>
          <w:rStyle w:val="af4"/>
        </w:rPr>
        <w:t>system</w:t>
      </w:r>
      <w:r>
        <w:t xml:space="preserve"> 쿼리 명령어들이 자동 완성 목록에 추가되었습니다.</w:t>
      </w:r>
    </w:p>
    <w:p>
      <w:pPr>
        <w:numPr>
          <w:numId w:val="6"/>
        </w:numPr>
        <w:spacing w:before="0" w:after="0"/>
        <w:ind w:left="360" w:hanging="360"/>
      </w:pPr>
      <w:r>
        <w:t>변경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06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웹 콘솔 쿼리 입력 상자의 쿼리 명령어 옵션 도움말에 필수 여부가 표시되며, 필수 옵션이 선택 옵션보다 먼저 표시됩니다.</w:t>
      </w:r>
    </w:p>
    <w:p>
      <w:pPr>
        <w:numPr>
          <w:numId w:val="7"/>
        </w:numPr>
        <w:spacing w:before="0" w:after="0"/>
        <w:ind w:left="360" w:hanging="360"/>
      </w:pPr>
      <w:r>
        <w:t>변경 화면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1993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1778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영문 로케일에서 쿼리 명령어 옵션 도움말이 한글로 표시되던 문제도 함께 해결되었습니다.</w:t>
      </w:r>
    </w:p>
    <w:p>
      <w:pPr>
        <w:numPr>
          <w:numId w:val="8"/>
        </w:numPr>
        <w:spacing w:before="0" w:after="0"/>
        <w:ind w:left="360" w:hanging="360"/>
      </w:pPr>
      <w:r>
        <w:t>변경 전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1981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변경 후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2311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쿼리 명령어들에 대한 명칭과 도움말, 그리고 오류 메시지가 수정되었습니다.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쿼리 명령어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변경된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도움말 및 오류 메시지 수정</w:t>
            </w:r>
          </w:p>
        </w:tc>
      </w:tr>
      <w:tr>
        <w:tc>
          <w:p>
            <w:pPr>
              <w:spacing w:before="0" w:after="0"/>
            </w:pPr>
            <w:r>
              <w:t>drop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nslookup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parsecsv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parseleef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prev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split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drop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bfblock</w:t>
            </w:r>
          </w:p>
        </w:tc>
        <w:tc>
          <w:p>
            <w:pPr>
              <w:spacing w:before="0" w:after="0"/>
            </w:pPr>
            <w:r>
              <w:t>system-bloomfilter-blocks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bundles</w:t>
            </w:r>
          </w:p>
        </w:tc>
        <w:tc>
          <w:p>
            <w:pPr>
              <w:spacing w:before="0" w:after="0"/>
            </w:pPr>
            <w:r>
              <w:t>system-bundles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cepclocks</w:t>
            </w:r>
          </w:p>
        </w:tc>
        <w:tc>
          <w:p>
            <w:pPr>
              <w:spacing w:before="0" w:after="0"/>
            </w:pPr>
            <w:r>
              <w:t>system-cep-clocks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ceptopics</w:t>
            </w:r>
          </w:p>
        </w:tc>
        <w:tc>
          <w:p>
            <w:pPr>
              <w:spacing w:before="0" w:after="0"/>
            </w:pPr>
            <w:r>
              <w:t>system-cep-topics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codes</w:t>
            </w:r>
          </w:p>
        </w:tc>
        <w:tc>
          <w:p>
            <w:pPr>
              <w:spacing w:before="0" w:after="0"/>
            </w:pPr>
            <w:r>
              <w:t>system-codes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command-manuals</w:t>
            </w:r>
          </w:p>
        </w:tc>
        <w:tc>
          <w:p>
            <w:pPr>
              <w:spacing w:before="0" w:after="0"/>
            </w:pPr>
            <w:r>
              <w:t>system-command-manuals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commands</w:t>
            </w:r>
          </w:p>
        </w:tc>
        <w:tc>
          <w:p>
            <w:pPr>
              <w:spacing w:before="0" w:after="0"/>
            </w:pPr>
            <w:r>
              <w:t>system-commands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count</w:t>
            </w:r>
          </w:p>
        </w:tc>
        <w:tc>
          <w:p>
            <w:pPr>
              <w:spacing w:before="0" w:after="0"/>
            </w:pPr>
            <w:r>
              <w:t>system-table-partitions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forwarder-channel</w:t>
            </w:r>
          </w:p>
        </w:tc>
        <w:tc>
          <w:p>
            <w:pPr>
              <w:spacing w:before="0" w:after="0"/>
            </w:pPr>
            <w:r>
              <w:t>system-forwarder-channels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indexblock</w:t>
            </w:r>
          </w:p>
        </w:tc>
        <w:tc>
          <w:p>
            <w:pPr>
              <w:spacing w:before="0" w:after="0"/>
            </w:pPr>
            <w:r>
              <w:t>system-index-blocks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indexdisk</w:t>
            </w:r>
          </w:p>
        </w:tc>
        <w:tc>
          <w:p>
            <w:pPr>
              <w:spacing w:before="0" w:after="0"/>
            </w:pPr>
            <w:r>
              <w:t>system-index-disk-usages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indexes</w:t>
            </w:r>
          </w:p>
        </w:tc>
        <w:tc>
          <w:p>
            <w:pPr>
              <w:spacing w:before="0" w:after="0"/>
            </w:pPr>
            <w:r>
              <w:t>system-indices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ipojo-instances</w:t>
            </w:r>
          </w:p>
        </w:tc>
        <w:tc>
          <w:p>
            <w:pPr>
              <w:spacing w:before="0" w:after="0"/>
            </w:pPr>
            <w:r>
              <w:t>system-ipojo-instances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jdbc-pool-connections</w:t>
            </w:r>
          </w:p>
        </w:tc>
        <w:tc>
          <w:p>
            <w:pPr>
              <w:spacing w:before="0" w:after="0"/>
            </w:pPr>
            <w:r>
              <w:t>system-jdbc-pool-connections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lastlog</w:t>
            </w:r>
          </w:p>
        </w:tc>
        <w:tc>
          <w:p>
            <w:pPr>
              <w:spacing w:before="0" w:after="0"/>
            </w:pPr>
            <w:r>
              <w:t>system-table-last-logs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logblock</w:t>
            </w:r>
          </w:p>
        </w:tc>
        <w:tc>
          <w:p>
            <w:pPr>
              <w:spacing w:before="0" w:after="0"/>
            </w:pPr>
            <w:r>
              <w:t>system-table-blocks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logdisk</w:t>
            </w:r>
          </w:p>
        </w:tc>
        <w:tc>
          <w:p>
            <w:pPr>
              <w:spacing w:before="0" w:after="0"/>
            </w:pPr>
            <w:r>
              <w:t>system-table-disk-usages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loggers</w:t>
            </w:r>
          </w:p>
        </w:tc>
        <w:tc>
          <w:p>
            <w:pPr>
              <w:spacing w:before="0" w:after="0"/>
            </w:pPr>
            <w:r>
              <w:t>system-loggers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logs</w:t>
            </w:r>
          </w:p>
        </w:tc>
        <w:tc>
          <w:p>
            <w:pPr>
              <w:spacing w:before="0" w:after="0"/>
            </w:pPr>
            <w:r>
              <w:t>system-logs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lookups</w:t>
            </w:r>
          </w:p>
        </w:tc>
        <w:tc>
          <w:p>
            <w:pPr>
              <w:spacing w:before="0" w:after="0"/>
            </w:pPr>
            <w:r>
              <w:t>system-lookups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memory</w:t>
            </w:r>
          </w:p>
        </w:tc>
        <w:tc>
          <w:p>
            <w:pPr>
              <w:spacing w:before="0" w:after="0"/>
            </w:pPr>
            <w:r>
              <w:t>system-memory-pools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pcapdevices</w:t>
            </w:r>
          </w:p>
        </w:tc>
        <w:tc>
          <w:p>
            <w:pPr>
              <w:spacing w:before="0" w:after="0"/>
            </w:pPr>
            <w:r>
              <w:t>system-pcap-devices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queries</w:t>
            </w:r>
          </w:p>
        </w:tc>
        <w:tc>
          <w:p>
            <w:pPr>
              <w:spacing w:before="0" w:after="0"/>
            </w:pPr>
            <w:r>
              <w:t>system-queries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schedules</w:t>
            </w:r>
          </w:p>
        </w:tc>
        <w:tc>
          <w:p>
            <w:pPr>
              <w:spacing w:before="0" w:after="0"/>
            </w:pPr>
            <w:r>
              <w:t>system-scheduled-queries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tables</w:t>
            </w:r>
          </w:p>
        </w:tc>
        <w:tc>
          <w:p>
            <w:pPr>
              <w:spacing w:before="0" w:after="0"/>
            </w:pPr>
            <w:r>
              <w:t>system-tables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threads</w:t>
            </w:r>
          </w:p>
        </w:tc>
        <w:tc>
          <w:p>
            <w:pPr>
              <w:spacing w:before="0" w:after="0"/>
            </w:pPr>
            <w:r>
              <w:t>system-threads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tokenizerholder</w:t>
            </w:r>
          </w:p>
        </w:tc>
        <w:tc>
          <w:p>
            <w:pPr>
              <w:spacing w:before="0" w:after="0"/>
            </w:pPr>
            <w:r>
              <w:t>system-index-tokenizer-instances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system topthreads</w:t>
            </w:r>
          </w:p>
        </w:tc>
        <w:tc>
          <w:p>
            <w:pPr>
              <w:spacing w:before="0" w:after="0"/>
            </w:pPr>
            <w:r>
              <w:t>system-top-threads</w:t>
            </w:r>
          </w:p>
        </w:tc>
        <w:tc>
          <w:p>
            <w:pPr>
              <w:spacing w:before="0" w:after="0"/>
            </w:pP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