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SNR#3381 수집기 통계가 실제 수집 현황과 다르게 표시되는 문제 해결</w:t>
      </w:r>
    </w:p>
    <w:p>
      <w:r>
        <w:rPr>
          <w:b w:val="on"/>
        </w:rPr>
        <w:t>버전: [4.0.2609.0](../../4.0/releases/4.0.2609.0)</w:t>
      </w:r>
    </w:p>
    <w:p>
      <w:r>
        <w:t>분석-수집 구성에서 액티브 수집기를 사용하는 환경에서, 수집기 통계(</w:t>
      </w:r>
      <w:r>
        <w:rPr>
          <w:rStyle w:val="af4"/>
        </w:rPr>
        <w:t>sys_logger_stats</w:t>
      </w:r>
      <w:r>
        <w:t>)의 수집 건수·수집량이 실제 수집 현황과 다르게 표시되는 문제를 해결했습니다.</w:t>
      </w:r>
    </w:p>
    <w:p>
      <w:pPr>
        <w:numPr>
          <w:numId w:val="6"/>
        </w:numPr>
        <w:spacing w:before="0" w:after="0"/>
        <w:ind w:left="360" w:hanging="360"/>
      </w:pPr>
      <w:r>
        <w:t>원인: 순 수집 건수(</w:t>
      </w:r>
      <w:r>
        <w:rPr>
          <w:rStyle w:val="af4"/>
        </w:rPr>
        <w:t>netCount</w:t>
      </w:r>
      <w:r>
        <w:t>)와 순 수집량(</w:t>
      </w:r>
      <w:r>
        <w:rPr>
          <w:rStyle w:val="af4"/>
        </w:rPr>
        <w:t>netVolume</w:t>
      </w:r>
      <w:r>
        <w:t>)을 계산할 때 원본 수집 값에서 드롭 건수와 드롭량을 이미 뺀 값을 썼습니다. 그런 상태로 드롭 건수와 드롭량이 응답의 별도 필드로도 그대로 나가므로, 두 값을 함께 쓰는 화면이나 쿼리에서는 실제 수집 현황과 다른 값이 계산되었습니다.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해결: </w:t>
      </w:r>
      <w:r>
        <w:rPr>
          <w:rStyle w:val="af4"/>
        </w:rPr>
        <w:t>netCount</w:t>
      </w:r>
      <w:r>
        <w:t>·</w:t>
      </w:r>
      <w:r>
        <w:rPr>
          <w:rStyle w:val="af4"/>
        </w:rPr>
        <w:t>netVolume</w:t>
      </w:r>
      <w:r>
        <w:t xml:space="preserve">은 원본 수집 값을 그대로 사용하고, 드롭 건수·드롭량은 별도 필드로만 제공하도록 정리했습니다. 이제 수집기 목록, 분석 노드 재기동 후 통계, </w:t>
      </w:r>
      <w:r>
        <w:rPr>
          <w:rStyle w:val="af4"/>
        </w:rPr>
        <w:t>sonar-loggers</w:t>
      </w:r>
      <w:r>
        <w:t xml:space="preserve"> 쿼리 등 여러 경로에서 수집 건수가 일관되게 표시됩니다.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