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SNR#3387 수집 노드에 등록된 수집기 상태가 정상적으로 조회되지 않는 문제 해결</w:t>
      </w:r>
    </w:p>
    <w:p>
      <w:r>
        <w:rPr>
          <w:b w:val="on"/>
        </w:rPr>
        <w:t>버전: [4.0.2609.0](../../4.0/releases/4.0.2609.0)</w:t>
      </w:r>
    </w:p>
    <w:p>
      <w:r>
        <w:t>수집기를 생성할 때 설정된 노드 페어와 실제로 연결된 노드 페어가 일치하지 않으면 해당 수집기의 상태가 조회되지 않아 웹 콘솔에 빈 값으로 표시되는 문제를 해결했습니다.</w:t>
      </w:r>
    </w:p>
    <w:p>
      <w:pPr>
        <w:numPr>
          <w:numId w:val="6"/>
        </w:numPr>
        <w:spacing w:before="0" w:after="0"/>
        <w:ind w:left="360" w:hanging="360"/>
      </w:pPr>
      <w:r>
        <w:t>원인: 수집기 상태를 판단할 때 전달 노드 연결 여부만 확인하고, 실제 연결된 노드 페어가 수집기에 설정된 노드 페어와 일치하는지는 확인하지 않았습니다.</w:t>
      </w:r>
    </w:p>
    <w:p>
      <w:pPr>
        <w:numPr>
          <w:numId w:val="6"/>
        </w:numPr>
        <w:spacing w:before="0" w:after="0"/>
        <w:ind w:left="360" w:hanging="360"/>
      </w:pPr>
      <w:r>
        <w:t>해결: 노드 페어가 일치하는 경우에만 상태를 집계하도록 수정하고, 진단을 위한 디버그 로그를 추가했습니다. 이제 노드 페어 구성을 변경한 후에도 수집기 상태가 정상적으로 조회됩니다.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