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SNR#3408 앱 업데이트로 정규화 규칙이 변경되어도 스트림 쿼리가 갱신되지 않는 문제 해결</w:t>
      </w:r>
    </w:p>
    <w:p>
      <w:r>
        <w:rPr>
          <w:b w:val="on"/>
        </w:rPr>
        <w:t>버전: [4.0.2609.0](../../4.0/releases/4.0.2609.0)</w:t>
      </w:r>
    </w:p>
    <w:p>
      <w:r>
        <w:t>앱을 업데이트(재설치)해 수집 모델 정규화 규칙의 스트림 쿼리가 변경되었는데도, 실제 수집기의 정규화 동작에는 변경 사항이 반영되지 않는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정규화 모델이 갱신될 때 이전 스트림 쿼리와 새 스트림 쿼리를 비교해 변경이 없으면 동기화를 생략하도록 되어 있었는데, 앱을 언로드·임포트·업데이트할 때는 비교 시점에 이미 새 값이 반영되어 있어 실제로 규칙이 바뀌었어도 항상 "변경 없음"으로 판정되었습니다.</w:t>
      </w:r>
    </w:p>
    <w:p>
      <w:pPr>
        <w:numPr>
          <w:numId w:val="6"/>
        </w:numPr>
        <w:spacing w:before="0" w:after="0"/>
        <w:ind w:left="360" w:hanging="360"/>
      </w:pPr>
      <w:r>
        <w:t>해결: 앱을 언로드·임포트·업데이트할 때도 정규화 규칙이 변경되면 항상 정규화 스트림이 동기화되도록 수정했습니다. 이제 앱 업데이트로 정규화 규칙이 변경되면 추가 작업 없이 수집기에 즉시 반영됩니다.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