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SNR#3639 사용자 정의 필터 저장 데이터 크기 검사가 부정확하고 잘못된 데이터가 동기화될 수 있는 문제 해결</w:t>
      </w:r>
    </w:p>
    <w:p>
      <w:r>
        <w:rPr>
          <w:b w:val="on"/>
        </w:rPr>
        <w:t>버전: [4.0.2609.0](../../4.0/releases/4.0.2609.0)</w:t>
      </w:r>
    </w:p>
    <w:p>
      <w:r>
        <w:t>사용자 정의 필터의 저장 크기 제한 검사가 부정확해, 크기를 초과한 데이터가 검사를 통과하고 동기화 대기열에 그대로 적재될 수 있었던 문제를 해결했습니다.</w:t>
      </w:r>
    </w:p>
    <w:p>
      <w:r>
        <w:t>저장 크기 제한을 문자열의 문자 수로 검사했는데, UTF-8로 인코딩했을 때의 실제 바이트 수는 문자 수와 다를 수 있어(한글 등 다국어 문자는 한 글자당 여러 바이트를 사용) 제한 검사가 부정확했습니다. 또한 저장 데이터를 JSON으로 변환하는 과정에서 오류가 발생해도 명확한 안내 없이 처리되었습니다.</w:t>
      </w:r>
    </w:p>
    <w:p>
      <w:r>
        <w:t>저장 크기 제한 검사를 실제 UTF-8 바이트 수 기준으로 변경하고, 저장 데이터를 JSON으로 변환할 수 없는 경우 명확한 오류 메시지를 안내하도록 수정했습니다. 이 검사를 저장 시점에 먼저 수행하여, 유효하지 않은 사용자 정의 필터 데이터가 동기화 대기열에 들어가지 않도록 개선했습니다.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