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SNR#3704 메일 알림 템플릿 공통화</w:t>
      </w:r>
    </w:p>
    <w:p>
      <w:r>
        <w:rPr>
          <w:b w:val="on"/>
        </w:rPr>
        <w:t>버전: [4.0.2609.0](../../4.0/releases/4.0.2609.0)</w:t>
      </w:r>
    </w:p>
    <w:p>
      <w:r>
        <w:t>메일 알림마다 본문 레이아웃과 로고 표시 방식을 따로 처리하고 있어, 자동으로 발송되는 메일의 디자인과 언어별 템플릿 관리 방식이 일관되지 않았습니다. 이번 릴리스에서 메일 제목, 본문, 로고를 관리자가 직접 지정할 수 있는 알림 템플릿 기능을 추가하고, 자동 메일 발송 경로가 공통 메일 레이아웃과 로고를 사용하도록 정리했습니다.</w:t>
      </w:r>
    </w:p>
    <w:p>
      <w:hyperlink r:id="rId10">
        <w:r>
          <w:rPr>
            <w:rStyle w:val="a6"/>
          </w:rPr>
          <w:t>알림 템플릿 설정</w:t>
        </w:r>
      </w:hyperlink>
      <w:r>
        <w:t xml:space="preserve"> REST API로 메일 제목·본문 템플릿과 로고를 언어별(</w:t>
      </w:r>
      <w:r>
        <w:rPr>
          <w:rStyle w:val="af4"/>
        </w:rPr>
        <w:t>en</w:t>
      </w:r>
      <w:r>
        <w:t xml:space="preserve">, </w:t>
      </w:r>
      <w:r>
        <w:rPr>
          <w:rStyle w:val="af4"/>
        </w:rPr>
        <w:t>ko</w:t>
      </w:r>
      <w:r>
        <w:t xml:space="preserve">, </w:t>
      </w:r>
      <w:r>
        <w:rPr>
          <w:rStyle w:val="af4"/>
        </w:rPr>
        <w:t>ja</w:t>
      </w:r>
      <w:r>
        <w:t xml:space="preserve">, </w:t>
      </w:r>
      <w:r>
        <w:rPr>
          <w:rStyle w:val="af4"/>
        </w:rPr>
        <w:t>zh</w:t>
      </w:r>
      <w:r>
        <w:t xml:space="preserve">)로 등록할 수 있습니다. 템플릿을 등록하지 않으면 기본 제공 템플릿이 사용됩니다. 기본 메일 본문 템플릿과 티켓 알람 메일 템플릿도 이 API의 관리 범위에 포함되며, 스트림 쿼리 기반 메일 발송은 </w:t>
      </w:r>
      <w:hyperlink r:id="rId11">
        <w:r>
          <w:rPr>
            <w:rStyle w:val="a6"/>
          </w:rPr>
          <w:t>sonar-sendmail</w:t>
        </w:r>
      </w:hyperlink>
      <w:r>
        <w:t xml:space="preserve"> 명령어를 사용하도록 전환되어 사용자 언어와 공통 템플릿을 반영합니다.</w:t>
      </w:r>
    </w:p>
    <w:p>
      <w:r>
        <w:t xml:space="preserve">공통 템플릿은 MFA 인증 메일, </w:t>
      </w:r>
      <w:hyperlink r:id="rId12">
        <w:r>
          <w:rPr>
            <w:rStyle w:val="a6"/>
          </w:rPr>
          <w:t>보고서</w:t>
        </w:r>
      </w:hyperlink>
      <w:r>
        <w:t xml:space="preserve"> 메일, </w:t>
      </w:r>
      <w:hyperlink r:id="rId13">
        <w:r>
          <w:rPr>
            <w:rStyle w:val="a6"/>
          </w:rPr>
          <w:t>티켓 알람</w:t>
        </w:r>
      </w:hyperlink>
      <w:r>
        <w:t xml:space="preserve">, </w:t>
      </w:r>
      <w:hyperlink r:id="rId14">
        <w:r>
          <w:rPr>
            <w:rStyle w:val="a6"/>
          </w:rPr>
          <w:t>플레이북</w:t>
        </w:r>
      </w:hyperlink>
      <w:r>
        <w:t xml:space="preserve"> 메일, </w:t>
      </w:r>
      <w:hyperlink r:id="rId15">
        <w:r>
          <w:rPr>
            <w:rStyle w:val="a6"/>
          </w:rPr>
          <w:t>소명</w:t>
        </w:r>
      </w:hyperlink>
      <w:r>
        <w:t xml:space="preserve"> 관련 메일의 본문 구성에 적용됩니다. MFA 인증 메일은 </w:t>
      </w:r>
      <w:hyperlink r:id="rId16">
        <w:r>
          <w:rPr>
            <w:rStyle w:val="a6"/>
          </w:rPr>
          <w:t>MFA 인증 방식</w:t>
        </w:r>
      </w:hyperlink>
      <w:r>
        <w:t>을 이메일로 설정한 계정이 로그인할 때 인증 코드를 받는 메일입니다. 기존 메일 발송 기능은 그대로 유지하면서 템플릿 적용 방식과 기본 표시 품질을 개선했습니다.</w:t>
      </w:r>
    </w:p>
    <w:p>
      <w:pPr>
        <w:numPr>
          <w:numId w:val="6"/>
        </w:numPr>
        <w:spacing w:before="0" w:after="0"/>
        <w:ind w:left="360" w:hanging="360"/>
      </w:pPr>
      <w:r>
        <w:t>기본 제공 템플릿으로 발송한 MFA 인증 메일입니다.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49911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6"/>
        </w:numPr>
        <w:spacing w:before="0" w:after="0"/>
        <w:ind w:left="360" w:hanging="360"/>
      </w:pPr>
      <w:r>
        <w:t>기본 제공 템플릿으로 발송한 보고서 메일입니다.</w:t>
      </w:r>
    </w:p>
    <w:p>
      <w:pPr>
        <w:numPr>
          <w:numId w:val="6"/>
        </w:numPr>
        <w:spacing w:before="0" w:after="0"/>
        <w:ind w:left="360" w:hanging="360"/>
      </w:pPr>
      <w:r>
        <w:drawing>
          <wp:inline distT="0" distR="0" distB="0" distL="0">
            <wp:extent cx="5715000" cy="36576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보고서 메일 본문에는 </w:t>
      </w:r>
      <w:r>
        <w:rPr>
          <w:rStyle w:val="af4"/>
        </w:rPr>
        <w:t>${REPORT_TEMPLATE}</w:t>
      </w:r>
      <w:r>
        <w:t xml:space="preserve">(보고서 서식 이름), </w:t>
      </w:r>
      <w:r>
        <w:rPr>
          <w:rStyle w:val="af4"/>
        </w:rPr>
        <w:t>${REPORT_GROUP}</w:t>
      </w:r>
      <w:r>
        <w:t xml:space="preserve">(보고서 그룹), </w:t>
      </w:r>
      <w:r>
        <w:rPr>
          <w:rStyle w:val="af4"/>
        </w:rPr>
        <w:t>${REPORT_FROM}</w:t>
      </w:r>
      <w:r>
        <w:t xml:space="preserve">, </w:t>
      </w:r>
      <w:r>
        <w:rPr>
          <w:rStyle w:val="af4"/>
        </w:rPr>
        <w:t>${REPORT_TO}</w:t>
      </w:r>
      <w:r>
        <w:t xml:space="preserve">(조회 기간), </w:t>
      </w:r>
      <w:r>
        <w:rPr>
          <w:rStyle w:val="af4"/>
        </w:rPr>
        <w:t>${REPORT_FILENAME}</w:t>
      </w:r>
      <w:r>
        <w:t>(첨부 파일명) 같은 자리표시자를 사용해 보고서 정보를 채울 수 있습니다.</w:t>
      </w:r>
    </w:p>
    <w:p>
      <w:hyperlink r:id="rId19">
        <w:r>
          <w:rPr>
            <w:rStyle w:val="a6"/>
          </w:rPr>
          <w:t>sonar-send-report</w:t>
        </w:r>
      </w:hyperlink>
      <w:r>
        <w:t xml:space="preserve"> 쿼리 명령어에는 메일 템플릿의 언어를 지정하는 </w:t>
      </w:r>
      <w:r>
        <w:rPr>
          <w:rStyle w:val="af4"/>
        </w:rPr>
        <w:t>locale</w:t>
      </w:r>
      <w:r>
        <w:t xml:space="preserve"> 옵션이 추가되었습니다.</w:t>
      </w:r>
    </w:p>
    <w:p>
      <w:pPr>
        <w:pStyle w:val="ae"/>
      </w:pPr>
      <w:r>
        <w:t>sonar-send-report template=3f2504e0-4f89-11d3-9a0c-0305e82c3301 format=pdf from=20260801000000 to=20260806000000 mailto=user@example.com locale=en</w:t>
      </w:r>
    </w:p>
    <w:p>
      <w:pPr>
        <w:numPr>
          <w:numId w:val="7"/>
        </w:numPr>
        <w:spacing w:before="0" w:after="0"/>
        <w:ind w:left="360" w:hanging="360"/>
      </w:pPr>
      <w:r>
        <w:t xml:space="preserve">옵션 이름: </w:t>
      </w:r>
      <w:r>
        <w:rPr>
          <w:rStyle w:val="af4"/>
        </w:rPr>
        <w:t>locale</w:t>
      </w:r>
    </w:p>
    <w:p>
      <w:pPr>
        <w:numPr>
          <w:numId w:val="7"/>
        </w:numPr>
        <w:spacing w:before="0" w:after="0"/>
        <w:ind w:left="360" w:hanging="360"/>
      </w:pPr>
      <w:r>
        <w:t xml:space="preserve">허용 값: </w:t>
      </w:r>
      <w:r>
        <w:rPr>
          <w:rStyle w:val="af4"/>
        </w:rPr>
        <w:t>en</w:t>
      </w:r>
      <w:r>
        <w:t xml:space="preserve">, </w:t>
      </w:r>
      <w:r>
        <w:rPr>
          <w:rStyle w:val="af4"/>
        </w:rPr>
        <w:t>ko</w:t>
      </w:r>
      <w:r>
        <w:t xml:space="preserve">, </w:t>
      </w:r>
      <w:r>
        <w:rPr>
          <w:rStyle w:val="af4"/>
        </w:rPr>
        <w:t>ja</w:t>
      </w:r>
      <w:r>
        <w:t xml:space="preserve">, </w:t>
      </w:r>
      <w:r>
        <w:rPr>
          <w:rStyle w:val="af4"/>
        </w:rPr>
        <w:t>zh</w:t>
      </w:r>
    </w:p>
    <w:p>
      <w:pPr>
        <w:numPr>
          <w:numId w:val="7"/>
        </w:numPr>
        <w:spacing w:before="0" w:after="0"/>
        <w:ind w:left="360" w:hanging="360"/>
      </w:pPr>
      <w:r>
        <w:t>기본값: 쿼리를 실행한 사용자의 로케일. 지정한 값이 네 언어 중 하나가 아니면 오류가 발생합니다.</w:t>
      </w:r>
    </w:p>
    <w:p>
      <w:r>
        <w:t>플레이북 메일처럼 작성한 HTML 본문을 그대로 보내야 하는 경우를 위해, 공통 템플릿 적용을 해제하는 시스템 설정도 함께 제공합니다. 공통 템플릿을 사용하지 않도록 설정하면 작성한 메일 본문을 변경 없이 전송합니다.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media/image1.png" Type="http://schemas.openxmlformats.org/officeDocument/2006/relationships/image"/><Relationship Id="rId18" Target="media/image2.png" Type="http://schemas.openxmlformats.org/officeDocument/2006/relationships/image"/><Relationship Id="rId19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