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SNR#3978 대시보드 위젯·탭 이미지 내보내기 기능 추가</w:t>
      </w:r>
    </w:p>
    <w:p>
      <w:r>
        <w:rPr>
          <w:b w:val="on"/>
        </w:rPr>
        <w:t>버전: [4.0.2609.0](../../4.0/releases/4.0.2609.0)</w:t>
      </w:r>
    </w:p>
    <w:p>
      <w:hyperlink r:id="rId10">
        <w:r>
          <w:rPr>
            <w:rStyle w:val="a6"/>
          </w:rPr>
          <w:t>대시보드</w:t>
        </w:r>
      </w:hyperlink>
      <w:r>
        <w:t>의 위젯이나 탭 화면을 이미지(JPG, PNG)로 내보낼 수 있는 기능이 추가되었습니다. 지금까지는 대시보드 화면을 외부에 공유하려면 별도의 화면 캡처 작업이 필요했습니다.</w:t>
      </w:r>
    </w:p>
    <w:p>
      <w:r>
        <w:t xml:space="preserve">현재 이 기능은 REST API를 통해서만 이용할 수 있습니다. </w:t>
      </w:r>
      <w:hyperlink r:id="rId11">
        <w:r>
          <w:rPr>
            <w:rStyle w:val="a6"/>
          </w:rPr>
          <w:t>대시보드 이미지 다운로드 토큰 생성</w:t>
        </w:r>
      </w:hyperlink>
      <w:r>
        <w:t xml:space="preserve"> API로 토큰을 발급받은 뒤, </w:t>
      </w:r>
      <w:hyperlink r:id="rId12">
        <w:r>
          <w:rPr>
            <w:rStyle w:val="a6"/>
          </w:rPr>
          <w:t>파일 다운로드</w:t>
        </w:r>
      </w:hyperlink>
      <w:r>
        <w:t xml:space="preserve"> API로 이미지 파일을 내려받으세요. 이미지 크기를 지정할 수 있습니다. </w:t>
      </w:r>
      <w:hyperlink r:id="rId13">
        <w:r>
          <w:rPr>
            <w:rStyle w:val="a6"/>
          </w:rPr>
          <w:t>테이블</w:t>
        </w:r>
      </w:hyperlink>
      <w:r>
        <w:t xml:space="preserve">, </w:t>
      </w:r>
      <w:hyperlink r:id="rId14">
        <w:r>
          <w:rPr>
            <w:rStyle w:val="a6"/>
          </w:rPr>
          <w:t>수집기</w:t>
        </w:r>
      </w:hyperlink>
      <w:r>
        <w:t xml:space="preserve">, </w:t>
      </w:r>
      <w:hyperlink r:id="rId15">
        <w:r>
          <w:rPr>
            <w:rStyle w:val="a6"/>
          </w:rPr>
          <w:t>행위 프로파일</w:t>
        </w:r>
      </w:hyperlink>
      <w:r>
        <w:t>을 데이터 소스로 지정한 위젯과 직접 작성한 쿼리 기반 위젯이 대상이며, 화면에 설정한 주요 조회 단계를 반영해 이미지를 생성합니다. 필드 선택과 이름 변경, 룩업, 집계, 정렬, 건수 제한이 여기 해당합니다.</w:t>
      </w:r>
    </w:p>
    <w:p>
      <w:r>
        <w:rPr>
          <w:b w:val="on"/>
        </w:rPr>
        <w:t>제한사항:</w:t>
      </w:r>
      <w:r>
        <w:t xml:space="preserve"> 대시보드에 적용한 동적 필터나 변수(매크로) 값은 이미지를 생성하는 쿼리에 반영되지 않습니다. 위에 나열하지 않은 데이터 소스와, 화면에서 사용한 조회 단계 중 이미지 생성이 지원하지 않는 단계(예: 인덱스 검색)는 건너뜁니다. 이런 경우 내보낸 이미지가 현재 화면의 조회 결과와 다를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