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SNMP OID</w:t>
      </w:r>
    </w:p>
    <w:p>
      <w:r>
        <w:t>이 문서는 SNMP GET 수집기 설정 시 필요한 OID(Object Identifier) 정보를 체계적으로 정리한 참조 자료입니다.</w:t>
      </w:r>
    </w:p>
    <w:p>
      <w:pPr>
        <w:pStyle w:val="4"/>
      </w:pPr>
      <w:r>
        <w:t>OID 구조 이해</w:t>
      </w:r>
    </w:p>
    <w:p>
      <w:pPr>
        <w:pStyle w:val="a7"/>
      </w:pPr>
      <w:r>
        <w:t>OID 트리 구조</w:t>
      </w:r>
    </w:p>
    <w:p>
      <w:r>
        <w:t xml:space="preserve">SNMP OID는 </w:t>
      </w:r>
      <w:r>
        <w:rPr>
          <w:b w:val="on"/>
        </w:rPr>
        <w:t>계층적 트리 구조</w:t>
      </w:r>
      <w:r>
        <w:t>를 가지며, 각 노드는 부모 노드로부터 상속받는 고유한 번호를 가집니다. 이는 파일 시스템의 디렉터리 구조와 유사합니다.</w:t>
      </w:r>
    </w:p>
    <w:p>
      <w:pPr>
        <w:pStyle w:val="a7"/>
      </w:pPr>
      <w:r>
        <w:t>루트 노드부터의 계층 구조</w:t>
      </w:r>
    </w:p>
    <w:p>
      <w:pPr>
        <w:pStyle w:val="ae"/>
      </w:pPr>
      <w:r>
        <w:t>1              - ISO (International Organization for Standardization)</w:t>
        <w:cr/>
      </w:r>
      <w:r>
        <w:t>└── 1.3        - org (ISO identified organization)</w:t>
        <w:cr/>
      </w:r>
      <w:r>
        <w:t xml:space="preserve">    └── 1.3.6  - dod (US Department of Defense)</w:t>
        <w:cr/>
      </w:r>
      <w:r>
        <w:t xml:space="preserve">        └── 1.3.6.1 - internet (Internet)</w:t>
        <w:cr/>
      </w:r>
      <w:r>
        <w:t xml:space="preserve">            ├── 1.3.6.1.1   - directory (X.500 Directory)</w:t>
        <w:cr/>
      </w:r>
      <w:r>
        <w:t xml:space="preserve">            ├── 1.3.6.1.2   - mgmt (Management)</w:t>
        <w:cr/>
      </w:r>
      <w:r>
        <w:t xml:space="preserve">            │   └── 1.3.6.1.2.1 - mib-2 (MIB-II, 표준 관리 객체)</w:t>
        <w:cr/>
      </w:r>
      <w:r>
        <w:t xml:space="preserve">            ├── 1.3.6.1.3   - experimental (실험적 객체)</w:t>
        <w:cr/>
      </w:r>
      <w:r>
        <w:t xml:space="preserve">            ├── 1.3.6.1.4   - private (사설)</w:t>
        <w:cr/>
      </w:r>
      <w:r>
        <w:t xml:space="preserve">            │   └── 1.3.6.1.4.1 - enterprises (기업별 사설 객체)</w:t>
        <w:cr/>
      </w:r>
      <w:r>
        <w:t xml:space="preserve">            ├── 1.3.6.1.5   - security (보안)</w:t>
        <w:cr/>
      </w:r>
      <w:r>
        <w:t xml:space="preserve">            ├── 1.3.6.1.6   - snmpV2 (SNMPv2)</w:t>
        <w:cr/>
      </w:r>
      <w:r>
        <w:t xml:space="preserve">            ├── 1.3.6.1.7   - mail (메일)</w:t>
        <w:cr/>
      </w:r>
      <w:r>
        <w:t xml:space="preserve">            └── 1.3.6.1.8   - features (기능)</w:t>
      </w:r>
    </w:p>
    <w:p>
      <w:pPr>
        <w:pStyle w:val="a7"/>
      </w:pPr>
      <w:r>
        <w:t>각 브랜치의 역할과 관리 주체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OID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역할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관리 주체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사용 예시</w:t>
            </w:r>
          </w:p>
        </w:tc>
      </w:tr>
      <w:tr>
        <w:tc>
          <w:p>
            <w:pPr>
              <w:spacing w:before="0" w:after="0"/>
            </w:pPr>
            <w:r>
              <w:t>1.3.6.1.2.1</w:t>
            </w:r>
          </w:p>
        </w:tc>
        <w:tc>
          <w:p>
            <w:pPr>
              <w:spacing w:before="0" w:after="0"/>
            </w:pPr>
            <w:r>
              <w:t>mib-2</w:t>
            </w:r>
          </w:p>
        </w:tc>
        <w:tc>
          <w:p>
            <w:pPr>
              <w:spacing w:before="0" w:after="0"/>
            </w:pPr>
            <w:r>
              <w:t>표준 MIB 객체</w:t>
            </w:r>
          </w:p>
        </w:tc>
        <w:tc>
          <w:p>
            <w:pPr>
              <w:spacing w:before="0" w:after="0"/>
            </w:pPr>
            <w:r>
              <w:t>IANA/IETF</w:t>
            </w:r>
          </w:p>
        </w:tc>
        <w:tc>
          <w:p>
            <w:pPr>
              <w:spacing w:before="0" w:after="0"/>
            </w:pPr>
            <w:r>
              <w:t>시스템 정보, 인터페이스 통계</w:t>
            </w:r>
          </w:p>
        </w:tc>
      </w:tr>
      <w:tr>
        <w:tc>
          <w:p>
            <w:pPr>
              <w:spacing w:before="0" w:after="0"/>
            </w:pPr>
            <w:r>
              <w:t>1.3.6.1.4.1</w:t>
            </w:r>
          </w:p>
        </w:tc>
        <w:tc>
          <w:p>
            <w:pPr>
              <w:spacing w:before="0" w:after="0"/>
            </w:pPr>
            <w:r>
              <w:t>enterprises</w:t>
            </w:r>
          </w:p>
        </w:tc>
        <w:tc>
          <w:p>
            <w:pPr>
              <w:spacing w:before="0" w:after="0"/>
            </w:pPr>
            <w:r>
              <w:t>벤더별 사설 객체</w:t>
            </w:r>
          </w:p>
        </w:tc>
        <w:tc>
          <w:p>
            <w:pPr>
              <w:spacing w:before="0" w:after="0"/>
            </w:pPr>
            <w:r>
              <w:t>각 기업</w:t>
            </w:r>
          </w:p>
        </w:tc>
        <w:tc>
          <w:p>
            <w:pPr>
              <w:spacing w:before="0" w:after="0"/>
            </w:pPr>
            <w:r>
              <w:t xml:space="preserve">Cisco: </w:t>
            </w:r>
            <w:r>
              <w:rPr>
                <w:rStyle w:val="af4"/>
              </w:rPr>
              <w:t>1.3.6.1.4.1.9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1.3.6.1.3</w:t>
            </w:r>
          </w:p>
        </w:tc>
        <w:tc>
          <w:p>
            <w:pPr>
              <w:spacing w:before="0" w:after="0"/>
            </w:pPr>
            <w:r>
              <w:t>experimental</w:t>
            </w:r>
          </w:p>
        </w:tc>
        <w:tc>
          <w:p>
            <w:pPr>
              <w:spacing w:before="0" w:after="0"/>
            </w:pPr>
            <w:r>
              <w:t>실험적/임시 객체</w:t>
            </w:r>
          </w:p>
        </w:tc>
        <w:tc>
          <w:p>
            <w:pPr>
              <w:spacing w:before="0" w:after="0"/>
            </w:pPr>
            <w:r>
              <w:t>IANA</w:t>
            </w:r>
          </w:p>
        </w:tc>
        <w:tc>
          <w:p>
            <w:pPr>
              <w:spacing w:before="0" w:after="0"/>
            </w:pPr>
            <w:r>
              <w:t>표준화 전 테스트 용도</w:t>
            </w:r>
          </w:p>
        </w:tc>
      </w:tr>
      <w:tr>
        <w:tc>
          <w:p>
            <w:pPr>
              <w:spacing w:before="0" w:after="0"/>
            </w:pPr>
            <w:r>
              <w:t>1.3.6.1.6</w:t>
            </w:r>
          </w:p>
        </w:tc>
        <w:tc>
          <w:p>
            <w:pPr>
              <w:spacing w:before="0" w:after="0"/>
            </w:pPr>
            <w:r>
              <w:t>snmpV2</w:t>
            </w:r>
          </w:p>
        </w:tc>
        <w:tc>
          <w:p>
            <w:pPr>
              <w:spacing w:before="0" w:after="0"/>
            </w:pPr>
            <w:r>
              <w:t>SNMPv2 전용 객체</w:t>
            </w:r>
          </w:p>
        </w:tc>
        <w:tc>
          <w:p>
            <w:pPr>
              <w:spacing w:before="0" w:after="0"/>
            </w:pPr>
            <w:r>
              <w:t>IANA</w:t>
            </w:r>
          </w:p>
        </w:tc>
        <w:tc>
          <w:p>
            <w:pPr>
              <w:spacing w:before="0" w:after="0"/>
            </w:pPr>
            <w:r>
              <w:t>SNMPv2 모듈, 도메인</w:t>
            </w:r>
          </w:p>
        </w:tc>
      </w:tr>
    </w:tbl>
    <w:p>
      <w:pPr>
        <w:pStyle w:val="a7"/>
      </w:pPr>
      <w:r>
        <w:t>계층적 특성의 장점</w:t>
      </w:r>
    </w:p>
    <w:p>
      <w:r>
        <w:rPr>
          <w:b w:val="on"/>
        </w:rPr>
        <w:t>고유성 보장</w:t>
      </w:r>
      <w:r>
        <w:t>: 각 OID는 전 세계적으로 유일한 식별자</w:t>
      </w:r>
    </w:p>
    <w:p>
      <w:r>
        <w:rPr>
          <w:b w:val="on"/>
        </w:rPr>
        <w:t>확장성</w:t>
      </w:r>
      <w:r>
        <w:t>: 새로운 노드를 기존 구조에 추가 가능</w:t>
      </w:r>
    </w:p>
    <w:p>
      <w:r>
        <w:rPr>
          <w:b w:val="on"/>
        </w:rPr>
        <w:t>관리 효율성</w:t>
      </w:r>
      <w:r>
        <w:t>: 각 브랜치별로 관리 주체가 명확히 분리</w:t>
      </w:r>
    </w:p>
    <w:p>
      <w:r>
        <w:rPr>
          <w:b w:val="on"/>
        </w:rPr>
        <w:t>표준화</w:t>
      </w:r>
      <w:r>
        <w:t>: RFC 문서를 통한 체계적인 표준 관리</w:t>
      </w:r>
    </w:p>
    <w:p>
      <w:pPr>
        <w:pStyle w:val="a7"/>
      </w:pPr>
      <w:r>
        <w:t>실제 OID 예시 해석</w:t>
      </w:r>
    </w:p>
    <w:p>
      <w:r>
        <w:rPr>
          <w:b w:val="on"/>
        </w:rPr>
        <w:t>예시</w:t>
      </w:r>
      <w:r>
        <w:t xml:space="preserve">: </w:t>
      </w:r>
      <w:r>
        <w:rPr>
          <w:rStyle w:val="af4"/>
        </w:rPr>
        <w:t>1.3.6.1.2.1.1.1.0</w:t>
      </w:r>
      <w:r>
        <w:t xml:space="preserve"> (시스템 설명)</w:t>
      </w:r>
    </w:p>
    <w:p>
      <w:pPr>
        <w:pStyle w:val="ae"/>
      </w:pPr>
      <w:r>
        <w:t>1       - ISO 루트</w:t>
        <w:cr/>
      </w:r>
      <w:r>
        <w:t>1.3     - ISO 인증 기관</w:t>
        <w:cr/>
      </w:r>
      <w:r>
        <w:t>1.3.6   - 미국 국방부</w:t>
        <w:cr/>
      </w:r>
      <w:r>
        <w:t>1.3.6.1 - 인터넷</w:t>
        <w:cr/>
      </w:r>
      <w:r>
        <w:t>1.3.6.1.2 - 관리 객체</w:t>
        <w:cr/>
      </w:r>
      <w:r>
        <w:t>1.3.6.1.2.1 - MIB-II 표준</w:t>
        <w:cr/>
      </w:r>
      <w:r>
        <w:t>1.3.6.1.2.1.1 - system 그룹</w:t>
        <w:cr/>
      </w:r>
      <w:r>
        <w:t>1.3.6.1.2.1.1.1 - sysDescr 객체</w:t>
        <w:cr/>
      </w:r>
      <w:r>
        <w:t>1.3.6.1.2.1.1.1.0 - 스칼라 인스턴스 (단일 값)</w:t>
      </w:r>
    </w:p>
    <w:p>
      <w:r>
        <w:rPr>
          <w:b w:val="on"/>
        </w:rPr>
        <w:t>예시</w:t>
      </w:r>
      <w:r>
        <w:t xml:space="preserve">: </w:t>
      </w:r>
      <w:r>
        <w:rPr>
          <w:rStyle w:val="af4"/>
        </w:rPr>
        <w:t>1.3.6.1.4.1.9.2.1.56.0</w:t>
      </w:r>
      <w:r>
        <w:t xml:space="preserve"> (Cisco CPU 사용률)</w:t>
      </w:r>
    </w:p>
    <w:p>
      <w:pPr>
        <w:pStyle w:val="ae"/>
      </w:pPr>
      <w:r>
        <w:t>1.3.6.1.4.1 - 기업 사설 브랜치</w:t>
        <w:cr/>
      </w:r>
      <w:r>
        <w:t>1.3.6.1.4.1.9 - Cisco Systems (기업 번호: 9)</w:t>
        <w:cr/>
      </w:r>
      <w:r>
        <w:t>1.3.6.1.4.1.9.2.1.56.0 - avgBusy5 (5분 평균 CPU 사용률)</w:t>
      </w:r>
    </w:p>
    <w:p>
      <w:pPr>
        <w:pStyle w:val="a7"/>
      </w:pPr>
      <w:r>
        <w:t>표기 방법</w:t>
      </w:r>
    </w:p>
    <w:p>
      <w:r>
        <w:rPr>
          <w:b w:val="on"/>
        </w:rPr>
        <w:t>숫자 표기법</w:t>
      </w:r>
      <w:r>
        <w:t xml:space="preserve"> (소나 수집기에서 사용):</w:t>
      </w:r>
    </w:p>
    <w:p>
      <w:pPr>
        <w:pStyle w:val="ae"/>
      </w:pPr>
      <w:r>
        <w:t>1.3.6.1.2.1.1.1.0</w:t>
      </w:r>
    </w:p>
    <w:p>
      <w:r>
        <w:rPr>
          <w:b w:val="on"/>
        </w:rPr>
        <w:t>이름 표기법</w:t>
      </w:r>
      <w:r>
        <w:t xml:space="preserve"> (MIB 파일에서 사용):</w:t>
      </w:r>
    </w:p>
    <w:p>
      <w:pPr>
        <w:pStyle w:val="ae"/>
      </w:pPr>
      <w:r>
        <w:t>iso.org.dod.internet.mgmt.mib-2.system.sysDescr.0</w:t>
      </w:r>
    </w:p>
    <w:p>
      <w:pPr>
        <w:pStyle w:val="4"/>
      </w:pPr>
      <w:r>
        <w:t>주요 표준 OID</w:t>
      </w:r>
    </w:p>
    <w:p>
      <w:pPr>
        <w:pStyle w:val="a7"/>
      </w:pPr>
      <w:r>
        <w:t>System Group (1.3.6.1.2.1.1)</w:t>
      </w:r>
    </w:p>
    <w:p>
      <w:r>
        <w:t>시스템 기본 정보를 제공하는 OID들입니다.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OID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데이터 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예시 값</w:t>
            </w:r>
          </w:p>
        </w:tc>
      </w:tr>
      <w:tr>
        <w:tc>
          <w:p>
            <w:pPr>
              <w:spacing w:before="0" w:after="0"/>
            </w:pPr>
            <w:r>
              <w:t>1.3.6.1.2.1.1.1.0</w:t>
            </w:r>
          </w:p>
        </w:tc>
        <w:tc>
          <w:p>
            <w:pPr>
              <w:spacing w:before="0" w:after="0"/>
            </w:pPr>
            <w:r>
              <w:t>sysDescr</w:t>
            </w:r>
          </w:p>
        </w:tc>
        <w:tc>
          <w:p>
            <w:pPr>
              <w:spacing w:before="0" w:after="0"/>
            </w:pPr>
            <w:r>
              <w:t>시스템 설명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Cisco IOS Software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1.3.6.1.2.1.1.2.0</w:t>
            </w:r>
          </w:p>
        </w:tc>
        <w:tc>
          <w:p>
            <w:pPr>
              <w:spacing w:before="0" w:after="0"/>
            </w:pPr>
            <w:r>
              <w:t>sysObjectID</w:t>
            </w:r>
          </w:p>
        </w:tc>
        <w:tc>
          <w:p>
            <w:pPr>
              <w:spacing w:before="0" w:after="0"/>
            </w:pPr>
            <w:r>
              <w:t>시스템 객체 ID</w:t>
            </w:r>
          </w:p>
        </w:tc>
        <w:tc>
          <w:p>
            <w:pPr>
              <w:spacing w:before="0" w:after="0"/>
            </w:pPr>
            <w:r>
              <w:t>OID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1.3.6.1.4.1.9.1.1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1.3.6.1.2.1.1.3.0</w:t>
            </w:r>
          </w:p>
        </w:tc>
        <w:tc>
          <w:p>
            <w:pPr>
              <w:spacing w:before="0" w:after="0"/>
            </w:pPr>
            <w:r>
              <w:t>sysUpTime</w:t>
            </w:r>
          </w:p>
        </w:tc>
        <w:tc>
          <w:p>
            <w:pPr>
              <w:spacing w:before="0" w:after="0"/>
            </w:pPr>
            <w:r>
              <w:t>시스템 가동 시간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12345678</w:t>
            </w:r>
            <w:r>
              <w:t xml:space="preserve"> (단위: 100분의 1초)</w:t>
            </w:r>
          </w:p>
        </w:tc>
      </w:tr>
      <w:tr>
        <w:tc>
          <w:p>
            <w:pPr>
              <w:spacing w:before="0" w:after="0"/>
            </w:pPr>
            <w:r>
              <w:t>1.3.6.1.2.1.1.4.0</w:t>
            </w:r>
          </w:p>
        </w:tc>
        <w:tc>
          <w:p>
            <w:pPr>
              <w:spacing w:before="0" w:after="0"/>
            </w:pPr>
            <w:r>
              <w:t>sysContact</w:t>
            </w:r>
          </w:p>
        </w:tc>
        <w:tc>
          <w:p>
            <w:pPr>
              <w:spacing w:before="0" w:after="0"/>
            </w:pPr>
            <w:r>
              <w:t>관리자 연락처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admin@company.com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1.3.6.1.2.1.1.5.0</w:t>
            </w:r>
          </w:p>
        </w:tc>
        <w:tc>
          <w:p>
            <w:pPr>
              <w:spacing w:before="0" w:after="0"/>
            </w:pPr>
            <w:r>
              <w:t>sysName</w:t>
            </w:r>
          </w:p>
        </w:tc>
        <w:tc>
          <w:p>
            <w:pPr>
              <w:spacing w:before="0" w:after="0"/>
            </w:pPr>
            <w:r>
              <w:t>시스템 이름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router01.company.com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1.3.6.1.2.1.1.6.0</w:t>
            </w:r>
          </w:p>
        </w:tc>
        <w:tc>
          <w:p>
            <w:pPr>
              <w:spacing w:before="0" w:after="0"/>
            </w:pPr>
            <w:r>
              <w:t>sysLocation</w:t>
            </w:r>
          </w:p>
        </w:tc>
        <w:tc>
          <w:p>
            <w:pPr>
              <w:spacing w:before="0" w:after="0"/>
            </w:pPr>
            <w:r>
              <w:t>시스템 위치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Seoul Data Center</w:t>
            </w:r>
            <w:r>
              <w:t/>
            </w:r>
          </w:p>
        </w:tc>
      </w:tr>
    </w:tbl>
    <w:p>
      <w:pPr>
        <w:pStyle w:val="a7"/>
      </w:pPr>
      <w:r>
        <w:t>Interfaces Group (1.3.6.1.2.1.2)</w:t>
      </w:r>
    </w:p>
    <w:p>
      <w:r>
        <w:t>네트워크 인터페이스 정보를 제공하는 OID들입니다.</w:t>
      </w:r>
    </w:p>
    <w:p>
      <w:pPr>
        <w:pStyle w:val="a7"/>
      </w:pPr>
      <w:r>
        <w:t>기본 인터페이스 정보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OID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데이터 타입</w:t>
            </w:r>
          </w:p>
        </w:tc>
      </w:tr>
      <w:tr>
        <w:tc>
          <w:p>
            <w:pPr>
              <w:spacing w:before="0" w:after="0"/>
            </w:pPr>
            <w:r>
              <w:t>1.3.6.1.2.1.2.1.0</w:t>
            </w:r>
          </w:p>
        </w:tc>
        <w:tc>
          <w:p>
            <w:pPr>
              <w:spacing w:before="0" w:after="0"/>
            </w:pPr>
            <w:r>
              <w:t>ifNumber</w:t>
            </w:r>
          </w:p>
        </w:tc>
        <w:tc>
          <w:p>
            <w:pPr>
              <w:spacing w:before="0" w:after="0"/>
            </w:pPr>
            <w:r>
              <w:t>인터페이스 총 개수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</w:tr>
      <w:tr>
        <w:tc>
          <w:p>
            <w:pPr>
              <w:spacing w:before="0" w:after="0"/>
            </w:pPr>
            <w:r>
              <w:t>1.3.6.1.2.1.2.2.1.1.X</w:t>
            </w:r>
          </w:p>
        </w:tc>
        <w:tc>
          <w:p>
            <w:pPr>
              <w:spacing w:before="0" w:after="0"/>
            </w:pPr>
            <w:r>
              <w:t>ifIndex</w:t>
            </w:r>
          </w:p>
        </w:tc>
        <w:tc>
          <w:p>
            <w:pPr>
              <w:spacing w:before="0" w:after="0"/>
            </w:pPr>
            <w:r>
              <w:t>인터페이스 인덱스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</w:tr>
      <w:tr>
        <w:tc>
          <w:p>
            <w:pPr>
              <w:spacing w:before="0" w:after="0"/>
            </w:pPr>
            <w:r>
              <w:t>1.3.6.1.2.1.2.2.1.2.X</w:t>
            </w:r>
          </w:p>
        </w:tc>
        <w:tc>
          <w:p>
            <w:pPr>
              <w:spacing w:before="0" w:after="0"/>
            </w:pPr>
            <w:r>
              <w:t>ifDescr</w:t>
            </w:r>
          </w:p>
        </w:tc>
        <w:tc>
          <w:p>
            <w:pPr>
              <w:spacing w:before="0" w:after="0"/>
            </w:pPr>
            <w:r>
              <w:t>인터페이스 설명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1.3.6.1.2.1.2.2.1.3.X</w:t>
            </w:r>
          </w:p>
        </w:tc>
        <w:tc>
          <w:p>
            <w:pPr>
              <w:spacing w:before="0" w:after="0"/>
            </w:pPr>
            <w:r>
              <w:t>ifType</w:t>
            </w:r>
          </w:p>
        </w:tc>
        <w:tc>
          <w:p>
            <w:pPr>
              <w:spacing w:before="0" w:after="0"/>
            </w:pPr>
            <w:r>
              <w:t>인터페이스 타입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</w:tr>
      <w:tr>
        <w:tc>
          <w:p>
            <w:pPr>
              <w:spacing w:before="0" w:after="0"/>
            </w:pPr>
            <w:r>
              <w:t>1.3.6.1.2.1.2.2.1.4.X</w:t>
            </w:r>
          </w:p>
        </w:tc>
        <w:tc>
          <w:p>
            <w:pPr>
              <w:spacing w:before="0" w:after="0"/>
            </w:pPr>
            <w:r>
              <w:t>ifMtu</w:t>
            </w:r>
          </w:p>
        </w:tc>
        <w:tc>
          <w:p>
            <w:pPr>
              <w:spacing w:before="0" w:after="0"/>
            </w:pPr>
            <w:r>
              <w:t>최대 전송 단위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</w:tr>
      <w:tr>
        <w:tc>
          <w:p>
            <w:pPr>
              <w:spacing w:before="0" w:after="0"/>
            </w:pPr>
            <w:r>
              <w:t>1.3.6.1.2.1.2.2.1.5.X</w:t>
            </w:r>
          </w:p>
        </w:tc>
        <w:tc>
          <w:p>
            <w:pPr>
              <w:spacing w:before="0" w:after="0"/>
            </w:pPr>
            <w:r>
              <w:t>ifSpeed</w:t>
            </w:r>
          </w:p>
        </w:tc>
        <w:tc>
          <w:p>
            <w:pPr>
              <w:spacing w:before="0" w:after="0"/>
            </w:pPr>
            <w:r>
              <w:t>인터페이스 속도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</w:tr>
    </w:tbl>
    <w:p>
      <w:pPr>
        <w:pStyle w:val="a7"/>
      </w:pPr>
      <w:r>
        <w:t>트래픽 통계 (32비트 카운터)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OID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데이터 타입</w:t>
            </w:r>
          </w:p>
        </w:tc>
      </w:tr>
      <w:tr>
        <w:tc>
          <w:p>
            <w:pPr>
              <w:spacing w:before="0" w:after="0"/>
            </w:pPr>
            <w:r>
              <w:t>1.3.6.1.2.1.2.2.1.10.X</w:t>
            </w:r>
          </w:p>
        </w:tc>
        <w:tc>
          <w:p>
            <w:pPr>
              <w:spacing w:before="0" w:after="0"/>
            </w:pPr>
            <w:r>
              <w:t>ifInOctets</w:t>
            </w:r>
          </w:p>
        </w:tc>
        <w:tc>
          <w:p>
            <w:pPr>
              <w:spacing w:before="0" w:after="0"/>
            </w:pPr>
            <w:r>
              <w:t>수신 바이트 수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</w:tr>
      <w:tr>
        <w:tc>
          <w:p>
            <w:pPr>
              <w:spacing w:before="0" w:after="0"/>
            </w:pPr>
            <w:r>
              <w:t>1.3.6.1.2.1.2.2.1.11.X</w:t>
            </w:r>
          </w:p>
        </w:tc>
        <w:tc>
          <w:p>
            <w:pPr>
              <w:spacing w:before="0" w:after="0"/>
            </w:pPr>
            <w:r>
              <w:t>ifInUcastPkts</w:t>
            </w:r>
          </w:p>
        </w:tc>
        <w:tc>
          <w:p>
            <w:pPr>
              <w:spacing w:before="0" w:after="0"/>
            </w:pPr>
            <w:r>
              <w:t>수신 유니캐스트 패킷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</w:tr>
      <w:tr>
        <w:tc>
          <w:p>
            <w:pPr>
              <w:spacing w:before="0" w:after="0"/>
            </w:pPr>
            <w:r>
              <w:t>1.3.6.1.2.1.2.2.1.12.X</w:t>
            </w:r>
          </w:p>
        </w:tc>
        <w:tc>
          <w:p>
            <w:pPr>
              <w:spacing w:before="0" w:after="0"/>
            </w:pPr>
            <w:r>
              <w:t>ifInNUcastPkts</w:t>
            </w:r>
          </w:p>
        </w:tc>
        <w:tc>
          <w:p>
            <w:pPr>
              <w:spacing w:before="0" w:after="0"/>
            </w:pPr>
            <w:r>
              <w:t>수신 논유니캐스트 패킷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</w:tr>
      <w:tr>
        <w:tc>
          <w:p>
            <w:pPr>
              <w:spacing w:before="0" w:after="0"/>
            </w:pPr>
            <w:r>
              <w:t>1.3.6.1.2.1.2.2.1.13.X</w:t>
            </w:r>
          </w:p>
        </w:tc>
        <w:tc>
          <w:p>
            <w:pPr>
              <w:spacing w:before="0" w:after="0"/>
            </w:pPr>
            <w:r>
              <w:t>ifInDiscards</w:t>
            </w:r>
          </w:p>
        </w:tc>
        <w:tc>
          <w:p>
            <w:pPr>
              <w:spacing w:before="0" w:after="0"/>
            </w:pPr>
            <w:r>
              <w:t>수신 드롭 패킷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</w:tr>
      <w:tr>
        <w:tc>
          <w:p>
            <w:pPr>
              <w:spacing w:before="0" w:after="0"/>
            </w:pPr>
            <w:r>
              <w:t>1.3.6.1.2.1.2.2.1.14.X</w:t>
            </w:r>
          </w:p>
        </w:tc>
        <w:tc>
          <w:p>
            <w:pPr>
              <w:spacing w:before="0" w:after="0"/>
            </w:pPr>
            <w:r>
              <w:t>ifInErrors</w:t>
            </w:r>
          </w:p>
        </w:tc>
        <w:tc>
          <w:p>
            <w:pPr>
              <w:spacing w:before="0" w:after="0"/>
            </w:pPr>
            <w:r>
              <w:t>수신 에러 패킷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</w:tr>
      <w:tr>
        <w:tc>
          <w:p>
            <w:pPr>
              <w:spacing w:before="0" w:after="0"/>
            </w:pPr>
            <w:r>
              <w:t>1.3.6.1.2.1.2.2.1.16.X</w:t>
            </w:r>
          </w:p>
        </w:tc>
        <w:tc>
          <w:p>
            <w:pPr>
              <w:spacing w:before="0" w:after="0"/>
            </w:pPr>
            <w:r>
              <w:t>ifOutOctets</w:t>
            </w:r>
          </w:p>
        </w:tc>
        <w:tc>
          <w:p>
            <w:pPr>
              <w:spacing w:before="0" w:after="0"/>
            </w:pPr>
            <w:r>
              <w:t>송신 바이트 수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</w:tr>
      <w:tr>
        <w:tc>
          <w:p>
            <w:pPr>
              <w:spacing w:before="0" w:after="0"/>
            </w:pPr>
            <w:r>
              <w:t>1.3.6.1.2.1.2.2.1.17.X</w:t>
            </w:r>
          </w:p>
        </w:tc>
        <w:tc>
          <w:p>
            <w:pPr>
              <w:spacing w:before="0" w:after="0"/>
            </w:pPr>
            <w:r>
              <w:t>ifOutUcastPkts</w:t>
            </w:r>
          </w:p>
        </w:tc>
        <w:tc>
          <w:p>
            <w:pPr>
              <w:spacing w:before="0" w:after="0"/>
            </w:pPr>
            <w:r>
              <w:t>송신 유니캐스트 패킷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</w:tr>
      <w:tr>
        <w:tc>
          <w:p>
            <w:pPr>
              <w:spacing w:before="0" w:after="0"/>
            </w:pPr>
            <w:r>
              <w:t>1.3.6.1.2.1.2.2.1.18.X</w:t>
            </w:r>
          </w:p>
        </w:tc>
        <w:tc>
          <w:p>
            <w:pPr>
              <w:spacing w:before="0" w:after="0"/>
            </w:pPr>
            <w:r>
              <w:t>ifOutNUcastPkts</w:t>
            </w:r>
          </w:p>
        </w:tc>
        <w:tc>
          <w:p>
            <w:pPr>
              <w:spacing w:before="0" w:after="0"/>
            </w:pPr>
            <w:r>
              <w:t>송신 논유니캐스트 패킷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</w:tr>
      <w:tr>
        <w:tc>
          <w:p>
            <w:pPr>
              <w:spacing w:before="0" w:after="0"/>
            </w:pPr>
            <w:r>
              <w:t>1.3.6.1.2.1.2.2.1.19.X</w:t>
            </w:r>
          </w:p>
        </w:tc>
        <w:tc>
          <w:p>
            <w:pPr>
              <w:spacing w:before="0" w:after="0"/>
            </w:pPr>
            <w:r>
              <w:t>ifOutDiscards</w:t>
            </w:r>
          </w:p>
        </w:tc>
        <w:tc>
          <w:p>
            <w:pPr>
              <w:spacing w:before="0" w:after="0"/>
            </w:pPr>
            <w:r>
              <w:t>송신 드롭 패킷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</w:tr>
      <w:tr>
        <w:tc>
          <w:p>
            <w:pPr>
              <w:spacing w:before="0" w:after="0"/>
            </w:pPr>
            <w:r>
              <w:t>1.3.6.1.2.1.2.2.1.20.X</w:t>
            </w:r>
          </w:p>
        </w:tc>
        <w:tc>
          <w:p>
            <w:pPr>
              <w:spacing w:before="0" w:after="0"/>
            </w:pPr>
            <w:r>
              <w:t>ifOutErrors</w:t>
            </w:r>
          </w:p>
        </w:tc>
        <w:tc>
          <w:p>
            <w:pPr>
              <w:spacing w:before="0" w:after="0"/>
            </w:pPr>
            <w:r>
              <w:t>송신 에러 패킷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</w:tr>
    </w:tbl>
    <w:p>
      <w:r>
        <w:rPr>
          <w:b w:val="on"/>
        </w:rPr>
        <w:t>참고</w:t>
      </w:r>
      <w:r>
        <w:t xml:space="preserve">: X는 인터페이스 인덱스 번호입니다. 예: </w:t>
      </w:r>
      <w:r>
        <w:rPr>
          <w:rStyle w:val="af4"/>
        </w:rPr>
        <w:t>1.3.6.1.2.1.2.2.1.10.1</w:t>
      </w:r>
      <w:r>
        <w:t xml:space="preserve"> (첫 번째 인터페이스의 수신 바이트)</w:t>
      </w:r>
    </w:p>
    <w:p>
      <w:pPr>
        <w:pStyle w:val="a7"/>
      </w:pPr>
      <w:r>
        <w:t>High Capacity Counters (1.3.6.1.2.1.31)</w:t>
      </w:r>
    </w:p>
    <w:p>
      <w:r>
        <w:t>고속 인터페이스용 64비트 카운터입니다.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OID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데이터 타입</w:t>
            </w:r>
          </w:p>
        </w:tc>
      </w:tr>
      <w:tr>
        <w:tc>
          <w:p>
            <w:pPr>
              <w:spacing w:before="0" w:after="0"/>
            </w:pPr>
            <w:r>
              <w:t>1.3.6.1.2.1.31.1.1.1.1.X</w:t>
            </w:r>
          </w:p>
        </w:tc>
        <w:tc>
          <w:p>
            <w:pPr>
              <w:spacing w:before="0" w:after="0"/>
            </w:pPr>
            <w:r>
              <w:t>ifName</w:t>
            </w:r>
          </w:p>
        </w:tc>
        <w:tc>
          <w:p>
            <w:pPr>
              <w:spacing w:before="0" w:after="0"/>
            </w:pPr>
            <w:r>
              <w:t>인터페이스 이름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1.3.6.1.2.1.31.1.1.1.6.X</w:t>
            </w:r>
          </w:p>
        </w:tc>
        <w:tc>
          <w:p>
            <w:pPr>
              <w:spacing w:before="0" w:after="0"/>
            </w:pPr>
            <w:r>
              <w:t>ifHCInOctets</w:t>
            </w:r>
          </w:p>
        </w:tc>
        <w:tc>
          <w:p>
            <w:pPr>
              <w:spacing w:before="0" w:after="0"/>
            </w:pPr>
            <w:r>
              <w:t>수신 바이트 수 (64비트)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</w:tr>
      <w:tr>
        <w:tc>
          <w:p>
            <w:pPr>
              <w:spacing w:before="0" w:after="0"/>
            </w:pPr>
            <w:r>
              <w:t>1.3.6.1.2.1.31.1.1.1.7.X</w:t>
            </w:r>
          </w:p>
        </w:tc>
        <w:tc>
          <w:p>
            <w:pPr>
              <w:spacing w:before="0" w:after="0"/>
            </w:pPr>
            <w:r>
              <w:t>ifHCInUcastPkts</w:t>
            </w:r>
          </w:p>
        </w:tc>
        <w:tc>
          <w:p>
            <w:pPr>
              <w:spacing w:before="0" w:after="0"/>
            </w:pPr>
            <w:r>
              <w:t>수신 유니캐스트 패킷 (64비트)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</w:tr>
      <w:tr>
        <w:tc>
          <w:p>
            <w:pPr>
              <w:spacing w:before="0" w:after="0"/>
            </w:pPr>
            <w:r>
              <w:t>1.3.6.1.2.1.31.1.1.1.8.X</w:t>
            </w:r>
          </w:p>
        </w:tc>
        <w:tc>
          <w:p>
            <w:pPr>
              <w:spacing w:before="0" w:after="0"/>
            </w:pPr>
            <w:r>
              <w:t>ifHCInMulticastPkts</w:t>
            </w:r>
          </w:p>
        </w:tc>
        <w:tc>
          <w:p>
            <w:pPr>
              <w:spacing w:before="0" w:after="0"/>
            </w:pPr>
            <w:r>
              <w:t>수신 멀티캐스트 패킷 (64비트)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</w:tr>
      <w:tr>
        <w:tc>
          <w:p>
            <w:pPr>
              <w:spacing w:before="0" w:after="0"/>
            </w:pPr>
            <w:r>
              <w:t>1.3.6.1.2.1.31.1.1.1.9.X</w:t>
            </w:r>
          </w:p>
        </w:tc>
        <w:tc>
          <w:p>
            <w:pPr>
              <w:spacing w:before="0" w:after="0"/>
            </w:pPr>
            <w:r>
              <w:t>ifHCInBroadcastPkts</w:t>
            </w:r>
          </w:p>
        </w:tc>
        <w:tc>
          <w:p>
            <w:pPr>
              <w:spacing w:before="0" w:after="0"/>
            </w:pPr>
            <w:r>
              <w:t>수신 브로드캐스트 패킷 (64비트)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</w:tr>
      <w:tr>
        <w:tc>
          <w:p>
            <w:pPr>
              <w:spacing w:before="0" w:after="0"/>
            </w:pPr>
            <w:r>
              <w:t>1.3.6.1.2.1.31.1.1.1.10.X</w:t>
            </w:r>
          </w:p>
        </w:tc>
        <w:tc>
          <w:p>
            <w:pPr>
              <w:spacing w:before="0" w:after="0"/>
            </w:pPr>
            <w:r>
              <w:t>ifHCOutOctets</w:t>
            </w:r>
          </w:p>
        </w:tc>
        <w:tc>
          <w:p>
            <w:pPr>
              <w:spacing w:before="0" w:after="0"/>
            </w:pPr>
            <w:r>
              <w:t>송신 바이트 수 (64비트)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</w:tr>
      <w:tr>
        <w:tc>
          <w:p>
            <w:pPr>
              <w:spacing w:before="0" w:after="0"/>
            </w:pPr>
            <w:r>
              <w:t>1.3.6.1.2.1.31.1.1.1.11.X</w:t>
            </w:r>
          </w:p>
        </w:tc>
        <w:tc>
          <w:p>
            <w:pPr>
              <w:spacing w:before="0" w:after="0"/>
            </w:pPr>
            <w:r>
              <w:t>ifHCOutUcastPkts</w:t>
            </w:r>
          </w:p>
        </w:tc>
        <w:tc>
          <w:p>
            <w:pPr>
              <w:spacing w:before="0" w:after="0"/>
            </w:pPr>
            <w:r>
              <w:t>송신 유니캐스트 패킷 (64비트)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</w:tr>
      <w:tr>
        <w:tc>
          <w:p>
            <w:pPr>
              <w:spacing w:before="0" w:after="0"/>
            </w:pPr>
            <w:r>
              <w:t>1.3.6.1.2.1.31.1.1.1.12.X</w:t>
            </w:r>
          </w:p>
        </w:tc>
        <w:tc>
          <w:p>
            <w:pPr>
              <w:spacing w:before="0" w:after="0"/>
            </w:pPr>
            <w:r>
              <w:t>ifHCOutMulticastPkts</w:t>
            </w:r>
          </w:p>
        </w:tc>
        <w:tc>
          <w:p>
            <w:pPr>
              <w:spacing w:before="0" w:after="0"/>
            </w:pPr>
            <w:r>
              <w:t>송신 멀티캐스트 패킷 (64비트)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</w:tr>
      <w:tr>
        <w:tc>
          <w:p>
            <w:pPr>
              <w:spacing w:before="0" w:after="0"/>
            </w:pPr>
            <w:r>
              <w:t>1.3.6.1.2.1.31.1.1.1.13.X</w:t>
            </w:r>
          </w:p>
        </w:tc>
        <w:tc>
          <w:p>
            <w:pPr>
              <w:spacing w:before="0" w:after="0"/>
            </w:pPr>
            <w:r>
              <w:t>ifHCOutBroadcastPkts</w:t>
            </w:r>
          </w:p>
        </w:tc>
        <w:tc>
          <w:p>
            <w:pPr>
              <w:spacing w:before="0" w:after="0"/>
            </w:pPr>
            <w:r>
              <w:t>송신 브로드캐스트 패킷 (64비트)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</w:tr>
    </w:tbl>
    <w:p>
      <w:pPr>
        <w:pStyle w:val="a7"/>
      </w:pPr>
      <w:r>
        <w:t>Host Resources MIB (1.3.6.1.2.1.25)</w:t>
      </w:r>
    </w:p>
    <w:p>
      <w:r>
        <w:t>시스템 리소스 정보를 제공하는 OID들입니다.</w:t>
      </w:r>
    </w:p>
    <w:p>
      <w:pPr>
        <w:pStyle w:val="a7"/>
      </w:pPr>
      <w:r>
        <w:t>시스템 정보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OID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데이터 타입</w:t>
            </w:r>
          </w:p>
        </w:tc>
      </w:tr>
      <w:tr>
        <w:tc>
          <w:p>
            <w:pPr>
              <w:spacing w:before="0" w:after="0"/>
            </w:pPr>
            <w:r>
              <w:t>1.3.6.1.2.1.25.1.1.0</w:t>
            </w:r>
          </w:p>
        </w:tc>
        <w:tc>
          <w:p>
            <w:pPr>
              <w:spacing w:before="0" w:after="0"/>
            </w:pPr>
            <w:r>
              <w:t>hrSystemUptime</w:t>
            </w:r>
          </w:p>
        </w:tc>
        <w:tc>
          <w:p>
            <w:pPr>
              <w:spacing w:before="0" w:after="0"/>
            </w:pPr>
            <w:r>
              <w:t>시스템 가동 시간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</w:tr>
      <w:tr>
        <w:tc>
          <w:p>
            <w:pPr>
              <w:spacing w:before="0" w:after="0"/>
            </w:pPr>
            <w:r>
              <w:t>1.3.6.1.2.1.25.1.2.0</w:t>
            </w:r>
          </w:p>
        </w:tc>
        <w:tc>
          <w:p>
            <w:pPr>
              <w:spacing w:before="0" w:after="0"/>
            </w:pPr>
            <w:r>
              <w:t>hrSystemDate</w:t>
            </w:r>
          </w:p>
        </w:tc>
        <w:tc>
          <w:p>
            <w:pPr>
              <w:spacing w:before="0" w:after="0"/>
            </w:pPr>
            <w:r>
              <w:t>시스템 날짜/시간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1.3.6.1.2.1.25.1.3.0</w:t>
            </w:r>
          </w:p>
        </w:tc>
        <w:tc>
          <w:p>
            <w:pPr>
              <w:spacing w:before="0" w:after="0"/>
            </w:pPr>
            <w:r>
              <w:t>hrSystemInitialLoadDevice</w:t>
            </w:r>
          </w:p>
        </w:tc>
        <w:tc>
          <w:p>
            <w:pPr>
              <w:spacing w:before="0" w:after="0"/>
            </w:pPr>
            <w:r>
              <w:t>부팅 장치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</w:tr>
      <w:tr>
        <w:tc>
          <w:p>
            <w:pPr>
              <w:spacing w:before="0" w:after="0"/>
            </w:pPr>
            <w:r>
              <w:t>1.3.6.1.2.1.25.1.4.0</w:t>
            </w:r>
          </w:p>
        </w:tc>
        <w:tc>
          <w:p>
            <w:pPr>
              <w:spacing w:before="0" w:after="0"/>
            </w:pPr>
            <w:r>
              <w:t>hrSystemInitialLoadParameters</w:t>
            </w:r>
          </w:p>
        </w:tc>
        <w:tc>
          <w:p>
            <w:pPr>
              <w:spacing w:before="0" w:after="0"/>
            </w:pPr>
            <w:r>
              <w:t>부팅 매개변수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</w:tbl>
    <w:p>
      <w:pPr>
        <w:pStyle w:val="a7"/>
      </w:pPr>
      <w:r>
        <w:t>메모리 정보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OID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데이터 타입</w:t>
            </w:r>
          </w:p>
        </w:tc>
      </w:tr>
      <w:tr>
        <w:tc>
          <w:p>
            <w:pPr>
              <w:spacing w:before="0" w:after="0"/>
            </w:pPr>
            <w:r>
              <w:t>1.3.6.1.2.1.25.2.2.0</w:t>
            </w:r>
          </w:p>
        </w:tc>
        <w:tc>
          <w:p>
            <w:pPr>
              <w:spacing w:before="0" w:after="0"/>
            </w:pPr>
            <w:r>
              <w:t>hrMemorySize</w:t>
            </w:r>
          </w:p>
        </w:tc>
        <w:tc>
          <w:p>
            <w:pPr>
              <w:spacing w:before="0" w:after="0"/>
            </w:pPr>
            <w:r>
              <w:t>총 메모리 크기 (KB)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</w:tr>
      <w:tr>
        <w:tc>
          <w:p>
            <w:pPr>
              <w:spacing w:before="0" w:after="0"/>
            </w:pPr>
            <w:r>
              <w:t>1.3.6.1.2.1.25.2.3.1.3.X</w:t>
            </w:r>
          </w:p>
        </w:tc>
        <w:tc>
          <w:p>
            <w:pPr>
              <w:spacing w:before="0" w:after="0"/>
            </w:pPr>
            <w:r>
              <w:t>hrStorageSize</w:t>
            </w:r>
          </w:p>
        </w:tc>
        <w:tc>
          <w:p>
            <w:pPr>
              <w:spacing w:before="0" w:after="0"/>
            </w:pPr>
            <w:r>
              <w:t>스토리지 크기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</w:tr>
      <w:tr>
        <w:tc>
          <w:p>
            <w:pPr>
              <w:spacing w:before="0" w:after="0"/>
            </w:pPr>
            <w:r>
              <w:t>1.3.6.1.2.1.25.2.3.1.6.X</w:t>
            </w:r>
          </w:p>
        </w:tc>
        <w:tc>
          <w:p>
            <w:pPr>
              <w:spacing w:before="0" w:after="0"/>
            </w:pPr>
            <w:r>
              <w:t>hrStorageUsed</w:t>
            </w:r>
          </w:p>
        </w:tc>
        <w:tc>
          <w:p>
            <w:pPr>
              <w:spacing w:before="0" w:after="0"/>
            </w:pPr>
            <w:r>
              <w:t>사용된 스토리지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</w:tr>
    </w:tbl>
    <w:p>
      <w:pPr>
        <w:pStyle w:val="a7"/>
      </w:pPr>
      <w:r>
        <w:t>CPU 정보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OID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데이터 타입</w:t>
            </w:r>
          </w:p>
        </w:tc>
      </w:tr>
      <w:tr>
        <w:tc>
          <w:p>
            <w:pPr>
              <w:spacing w:before="0" w:after="0"/>
            </w:pPr>
            <w:r>
              <w:t>1.3.6.1.2.1.25.3.3.1.2.X</w:t>
            </w:r>
          </w:p>
        </w:tc>
        <w:tc>
          <w:p>
            <w:pPr>
              <w:spacing w:before="0" w:after="0"/>
            </w:pPr>
            <w:r>
              <w:t>hrProcessorLoad</w:t>
            </w:r>
          </w:p>
        </w:tc>
        <w:tc>
          <w:p>
            <w:pPr>
              <w:spacing w:before="0" w:after="0"/>
            </w:pPr>
            <w:r>
              <w:t>CPU 사용률 (%)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</w:tr>
    </w:tbl>
    <w:p>
      <w:pPr>
        <w:pStyle w:val="4"/>
      </w:pPr>
      <w:r>
        <w:t>벤더별 Private Enterprise OID</w:t>
      </w:r>
    </w:p>
    <w:p>
      <w:pPr>
        <w:pStyle w:val="a7"/>
      </w:pPr>
      <w:r>
        <w:t>Cisco Systems (1.3.6.1.4.1.9)</w:t>
      </w:r>
    </w:p>
    <w:p>
      <w:r>
        <w:rPr>
          <w:b w:val="on"/>
        </w:rPr>
        <w:t>주요 Cisco OID</w:t>
      </w:r>
      <w:r>
        <w:t>:</w:t>
      </w:r>
    </w:p>
    <w:p>
      <w:pPr>
        <w:pStyle w:val="ae"/>
      </w:pPr>
      <w:r>
        <w:t>1.3.6.1.4.1.9.2.1.56.0    - avgBusy5 (5분 평균 CPU 사용률)</w:t>
        <w:cr/>
      </w:r>
      <w:r>
        <w:t>1.3.6.1.4.1.9.2.1.57.0    - avgBusy1 (1분 평균 CPU 사용률)</w:t>
        <w:cr/>
      </w:r>
      <w:r>
        <w:t>1.3.6.1.4.1.9.9.48.1.1.1.5.X - cpmCPUTotal5min (CPU 5분 평균)</w:t>
      </w:r>
    </w:p>
    <w:p>
      <w:pPr>
        <w:pStyle w:val="a7"/>
      </w:pPr>
      <w:r>
        <w:t>HP Enterprise (1.3.6.1.4.1.11)</w:t>
      </w:r>
    </w:p>
    <w:p>
      <w:r>
        <w:rPr>
          <w:b w:val="on"/>
        </w:rPr>
        <w:t>주요 HP OID</w:t>
      </w:r>
      <w:r>
        <w:t>:</w:t>
      </w:r>
    </w:p>
    <w:p>
      <w:pPr>
        <w:pStyle w:val="ae"/>
      </w:pPr>
      <w:r>
        <w:t>1.3.6.1.4.1.11.2.14.11.5.1.9.6.1.0 - hpSwitchCpuStat (CPU 통계)</w:t>
      </w:r>
    </w:p>
    <w:p>
      <w:pPr>
        <w:pStyle w:val="a7"/>
      </w:pPr>
      <w:r>
        <w:t>Net-SNMP (1.3.6.1.4.1.8072)</w:t>
      </w:r>
    </w:p>
    <w:p>
      <w:r>
        <w:rPr>
          <w:b w:val="on"/>
        </w:rPr>
        <w:t>주요 Net-SNMP OID</w:t>
      </w:r>
      <w:r>
        <w:t>:</w:t>
      </w:r>
    </w:p>
    <w:p>
      <w:pPr>
        <w:pStyle w:val="ae"/>
      </w:pPr>
      <w:r>
        <w:t>1.3.6.1.4.1.8072.1.3.2.3.1.2.X - ssSwapIn (스왑 사용량)</w:t>
        <w:cr/>
      </w:r>
      <w:r>
        <w:t>1.3.6.1.4.1.8072.1.3.2.4.1.2.X - ssCpuUser (사용자 CPU)</w:t>
      </w:r>
    </w:p>
    <w:p>
      <w:pPr>
        <w:pStyle w:val="4"/>
      </w:pPr>
      <w:r>
        <w:t>실무 활용 가이드</w:t>
      </w:r>
    </w:p>
    <w:p>
      <w:pPr>
        <w:pStyle w:val="a7"/>
      </w:pPr>
      <w:r>
        <w:t>1. OID 탐색 방법</w:t>
      </w:r>
    </w:p>
    <w:p>
      <w:pPr>
        <w:pStyle w:val="a7"/>
      </w:pPr>
      <w:r>
        <w:t>Linux/macOS</w:t>
      </w:r>
    </w:p>
    <w:p>
      <w:r>
        <w:rPr>
          <w:b w:val="on"/>
        </w:rPr>
        <w:t>Net-SNMP 도구 설치</w:t>
      </w:r>
      <w:r>
        <w:t>:</w:t>
      </w:r>
    </w:p>
    <w:p>
      <w:r>
        <w:t>Ubuntu/Debian 시스템:</w:t>
      </w:r>
    </w:p>
    <w:p>
      <w:pPr>
        <w:pStyle w:val="ae"/>
      </w:pPr>
      <w:r>
        <w:t>sudo apt-get install snmp snmp-mibs-downloader</w:t>
      </w:r>
    </w:p>
    <w:p>
      <w:r>
        <w:t>CentOS/RHEL 시스템:</w:t>
      </w:r>
    </w:p>
    <w:p>
      <w:pPr>
        <w:pStyle w:val="ae"/>
      </w:pPr>
      <w:r>
        <w:t>sudo yum install net-snmp-utils</w:t>
      </w:r>
    </w:p>
    <w:p>
      <w:r>
        <w:t>macOS (Homebrew):</w:t>
      </w:r>
    </w:p>
    <w:p>
      <w:pPr>
        <w:pStyle w:val="ae"/>
      </w:pPr>
      <w:r>
        <w:t>brew install net-snmp</w:t>
      </w:r>
    </w:p>
    <w:p>
      <w:r>
        <w:rPr>
          <w:b w:val="on"/>
        </w:rPr>
        <w:t>기본 탐색 명령어</w:t>
      </w:r>
      <w:r>
        <w:t>:</w:t>
      </w:r>
    </w:p>
    <w:p>
      <w:r>
        <w:t>시스템 정보 전체 조회:</w:t>
      </w:r>
    </w:p>
    <w:p>
      <w:pPr>
        <w:pStyle w:val="ae"/>
      </w:pPr>
      <w:r>
        <w:t>snmpwalk -v2c -c public 192.168.1.1 1.3.6.1.2.1.1</w:t>
      </w:r>
    </w:p>
    <w:p>
      <w:r>
        <w:t>인터페이스 정보 조회:</w:t>
      </w:r>
    </w:p>
    <w:p>
      <w:pPr>
        <w:pStyle w:val="ae"/>
      </w:pPr>
      <w:r>
        <w:t>snmpwalk -v2c -c public 192.168.1.1 1.3.6.1.2.1.2.2.1.2</w:t>
      </w:r>
    </w:p>
    <w:p>
      <w:r>
        <w:t>특정 OID 값 조회:</w:t>
      </w:r>
    </w:p>
    <w:p>
      <w:pPr>
        <w:pStyle w:val="ae"/>
      </w:pPr>
      <w:r>
        <w:t>snmpget -v2c -c public 192.168.1.1 1.3.6.1.2.1.1.1.0</w:t>
      </w:r>
    </w:p>
    <w:p>
      <w:r>
        <w:t>테이블 형태로 출력:</w:t>
      </w:r>
    </w:p>
    <w:p>
      <w:pPr>
        <w:pStyle w:val="ae"/>
      </w:pPr>
      <w:r>
        <w:t>snmptable -v2c -c public 192.168.1.1 1.3.6.1.2.1.2.2</w:t>
      </w:r>
    </w:p>
    <w:p>
      <w:pPr>
        <w:pStyle w:val="a7"/>
      </w:pPr>
      <w:r>
        <w:t>Windows</w:t>
      </w:r>
    </w:p>
    <w:p>
      <w:r>
        <w:rPr>
          <w:b w:val="on"/>
        </w:rPr>
        <w:t>방법 1: Net-SNMP for Windows</w:t>
      </w:r>
    </w:p>
    <w:p>
      <w:r>
        <w:rPr>
          <w:b w:val="on"/>
        </w:rPr>
        <w:t>다운로드 및 설치</w:t>
      </w:r>
      <w:r>
        <w:t>:</w:t>
      </w:r>
    </w:p>
    <w:p>
      <w:pPr>
        <w:numPr>
          <w:numId w:val="8"/>
        </w:numPr>
        <w:spacing w:before="0" w:after="0"/>
        <w:ind w:left="360" w:hanging="360"/>
      </w:pPr>
      <w:hyperlink r:id="rId10">
        <w:r>
          <w:rPr>
            <w:rStyle w:val="a6"/>
          </w:rPr>
          <w:t>Net-SNMP Windows</w:t>
        </w:r>
      </w:hyperlink>
      <w:r>
        <w:t>에서 다운로드</w:t>
      </w:r>
    </w:p>
    <w:p>
      <w:pPr>
        <w:numPr>
          <w:numId w:val="8"/>
        </w:numPr>
        <w:spacing w:before="0" w:after="0"/>
        <w:ind w:left="360" w:hanging="360"/>
      </w:pPr>
      <w:r>
        <w:t>설치 후 명령 프롬프트(CMD) 또는 PowerShell에서 사용</w:t>
      </w:r>
    </w:p>
    <w:p>
      <w:r>
        <w:rPr>
          <w:b w:val="on"/>
        </w:rPr>
        <w:t>명령어 사용법</w:t>
      </w:r>
      <w:r>
        <w:t xml:space="preserve"> (Linux와 동일):</w:t>
      </w:r>
    </w:p>
    <w:p>
      <w:r>
        <w:t>시스템 정보 전체 조회:</w:t>
      </w:r>
    </w:p>
    <w:p>
      <w:pPr>
        <w:pStyle w:val="ae"/>
      </w:pPr>
      <w:r>
        <w:t>snmpwalk -v2c -c public 192.168.1.1 1.3.6.1.2.1.1</w:t>
      </w:r>
    </w:p>
    <w:p>
      <w:r>
        <w:t>인터페이스 정보 조회:</w:t>
      </w:r>
    </w:p>
    <w:p>
      <w:pPr>
        <w:pStyle w:val="ae"/>
      </w:pPr>
      <w:r>
        <w:t>snmpwalk -v2c -c public 192.168.1.1 1.3.6.1.2.1.2.2.1.2</w:t>
      </w:r>
    </w:p>
    <w:p>
      <w:r>
        <w:t>특정 OID 값 조회:</w:t>
      </w:r>
    </w:p>
    <w:p>
      <w:pPr>
        <w:pStyle w:val="ae"/>
      </w:pPr>
      <w:r>
        <w:t>snmpget -v2c -c public 192.168.1.1 1.3.6.1.2.1.1.1.0</w:t>
      </w:r>
    </w:p>
    <w:p>
      <w:r>
        <w:rPr>
          <w:b w:val="on"/>
        </w:rPr>
        <w:t>방법 2: PowerShell SNMP 모듈</w:t>
      </w:r>
    </w:p>
    <w:p>
      <w:r>
        <w:rPr>
          <w:b w:val="on"/>
        </w:rPr>
        <w:t>SNMP 모듈 설치</w:t>
      </w:r>
      <w:r>
        <w:t>:</w:t>
      </w:r>
    </w:p>
    <w:p>
      <w:r>
        <w:t>PowerShell Gallery에서 SNMP 모듈 설치:</w:t>
      </w:r>
    </w:p>
    <w:p>
      <w:pPr>
        <w:pStyle w:val="ae"/>
      </w:pPr>
      <w:r>
        <w:t>Install-Module -Name SNMP -Force</w:t>
      </w:r>
    </w:p>
    <w:p>
      <w:r>
        <w:rPr>
          <w:b w:val="on"/>
        </w:rPr>
        <w:t>PowerShell 명령어</w:t>
      </w:r>
      <w:r>
        <w:t>:</w:t>
      </w:r>
    </w:p>
    <w:p>
      <w:r>
        <w:t>특정 OID 값 조회:</w:t>
      </w:r>
    </w:p>
    <w:p>
      <w:pPr>
        <w:pStyle w:val="ae"/>
      </w:pPr>
      <w:r>
        <w:t>Get-SnmpData -IP "192.168.1.1" -Community "public" -OID "1.3.6.1.2.1.1.1.0"</w:t>
      </w:r>
    </w:p>
    <w:p>
      <w:r>
        <w:t>OID Walk (PowerShell 스크립트 예시) - 시스템 정보 조회:</w:t>
      </w:r>
    </w:p>
    <w:p>
      <w:pPr>
        <w:pStyle w:val="ae"/>
      </w:pPr>
      <w:r>
        <w:t>$target = "192.168.1.1"</w:t>
        <w:cr/>
      </w:r>
      <w:r>
        <w:t xml:space="preserve">   $community = "public"</w:t>
        <w:cr/>
      </w:r>
      <w:r>
        <w:t xml:space="preserve">   $baseOid = "1.3.6.1.2.1.1"</w:t>
        <w:cr/>
      </w:r>
      <w:r>
        <w:t/>
        <w:cr/>
      </w:r>
      <w:r>
        <w:t xml:space="preserve">   1..6 | ForEach-Object {</w:t>
        <w:cr/>
      </w:r>
      <w:r>
        <w:t xml:space="preserve">       $oid = "$baseOid.$_.0"</w:t>
        <w:cr/>
      </w:r>
      <w:r>
        <w:t xml:space="preserve">       try {</w:t>
        <w:cr/>
      </w:r>
      <w:r>
        <w:t xml:space="preserve">           $result = Get-SnmpData -IP $target -Community $community -OID $oid -UDPport 161</w:t>
        <w:cr/>
      </w:r>
      <w:r>
        <w:t xml:space="preserve">           Write-Host "$oid : $($result.Data)"</w:t>
        <w:cr/>
      </w:r>
      <w:r>
        <w:t xml:space="preserve">       }</w:t>
        <w:cr/>
      </w:r>
      <w:r>
        <w:t xml:space="preserve">       catch {</w:t>
        <w:cr/>
      </w:r>
      <w:r>
        <w:t xml:space="preserve">           Write-Host "$oid : Error - $($_.Exception.Message)"</w:t>
        <w:cr/>
      </w:r>
      <w:r>
        <w:t xml:space="preserve">       }</w:t>
        <w:cr/>
      </w:r>
      <w:r>
        <w:t xml:space="preserve">   }</w:t>
      </w:r>
    </w:p>
    <w:p>
      <w:r>
        <w:rPr>
          <w:b w:val="on"/>
        </w:rPr>
        <w:t>방법 3: GUI 도구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[ManageEngine MibBrowser](https://www.manageengine.com/products/mibbrowser-free-tool/)</w:t>
      </w:r>
      <w:r>
        <w:t>: 무료 MIB 브라우저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[iReasoning MIB Browser](https://ireasoning.com/)</w:t>
      </w:r>
      <w:r>
        <w:t>: 상용 MIB 브라우저</w:t>
      </w:r>
    </w:p>
    <w:p>
      <w:r>
        <w:rPr>
          <w:b w:val="on"/>
        </w:rPr>
        <w:t>추천 설치 경로</w:t>
      </w:r>
      <w:r>
        <w:t>:</w:t>
      </w:r>
    </w:p>
    <w:p>
      <w:r>
        <w:rPr>
          <w:b w:val="on"/>
        </w:rPr>
        <w:t>개발자/IT 관리자</w:t>
      </w:r>
      <w:r>
        <w:t>: Net-SNMP for Windows (명령줄 도구 선호)</w:t>
      </w:r>
    </w:p>
    <w:p>
      <w:r>
        <w:rPr>
          <w:b w:val="on"/>
        </w:rPr>
        <w:t>PowerShell 사용자</w:t>
      </w:r>
      <w:r>
        <w:t>: PowerShell SNMP 모듈</w:t>
      </w:r>
    </w:p>
    <w:p>
      <w:r>
        <w:rPr>
          <w:b w:val="on"/>
        </w:rPr>
        <w:t>일반 사용자</w:t>
      </w:r>
      <w:r>
        <w:t>: GUI 도구 (MIB Browser 등)</w:t>
      </w:r>
    </w:p>
    <w:p>
      <w:pPr>
        <w:pStyle w:val="a7"/>
      </w:pPr>
      <w:r>
        <w:t>2. SNMP GET 수집기 설정 예시</w:t>
      </w:r>
    </w:p>
    <w:p>
      <w:r>
        <w:rPr>
          <w:b w:val="on"/>
        </w:rPr>
        <w:t>시스템 모니터링</w:t>
      </w:r>
      <w:r>
        <w:t>:</w:t>
      </w:r>
    </w:p>
    <w:p>
      <w:pPr>
        <w:pStyle w:val="ae"/>
      </w:pPr>
      <w:r>
        <w:t>1.3.6.1.2.1.1.1.0=system_description,1.3.6.1.2.1.1.3.0=uptime,1.3.6.1.2.1.25.1.1.0=hr_uptime</w:t>
      </w:r>
    </w:p>
    <w:p>
      <w:r>
        <w:rPr>
          <w:b w:val="on"/>
        </w:rPr>
        <w:t>인터페이스 트래픽 모니터링</w:t>
      </w:r>
      <w:r>
        <w:t>:</w:t>
      </w:r>
    </w:p>
    <w:p>
      <w:pPr>
        <w:pStyle w:val="ae"/>
      </w:pPr>
      <w:r>
        <w:t>1.3.6.1.2.1.2.2.1.10.1=if1_in_octets,1.3.6.1.2.1.2.2.1.16.1=if1_out_octets,1.3.6.1.2.1.31.1.1.1.6.1=if1_hc_in_octets</w:t>
      </w:r>
    </w:p>
    <w:p>
      <w:r>
        <w:rPr>
          <w:b w:val="on"/>
        </w:rPr>
        <w:t>CPU 및 메모리 모니터링</w:t>
      </w:r>
      <w:r>
        <w:t>:</w:t>
      </w:r>
    </w:p>
    <w:p>
      <w:pPr>
        <w:pStyle w:val="ae"/>
      </w:pPr>
      <w:r>
        <w:t>1.3.6.1.2.1.25.3.3.1.2.1=cpu_load,1.3.6.1.2.1.25.2.2.0=memory_size,1.3.6.1.2.1.25.2.3.1.6.1=memory_used</w:t>
      </w:r>
    </w:p>
    <w:p>
      <w:pPr>
        <w:pStyle w:val="a7"/>
      </w:pPr>
      <w:r>
        <w:t>3. 32비트 vs 64비트 카운터 선택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인터페이스 속도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권장 카운터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이유</w:t>
            </w:r>
          </w:p>
        </w:tc>
      </w:tr>
      <w:tr>
        <w:tc>
          <w:p>
            <w:pPr>
              <w:spacing w:before="0" w:after="0"/>
            </w:pPr>
            <w:r>
              <w:t>≤ 20 Mbps</w:t>
            </w:r>
          </w:p>
        </w:tc>
        <w:tc>
          <w:p>
            <w:pPr>
              <w:spacing w:before="0" w:after="0"/>
            </w:pPr>
            <w:r>
              <w:t>32비트</w:t>
            </w:r>
          </w:p>
        </w:tc>
        <w:tc>
          <w:p>
            <w:pPr>
              <w:spacing w:before="0" w:after="0"/>
            </w:pPr>
            <w:r>
              <w:t>충분한 wrap around 시간</w:t>
            </w:r>
          </w:p>
        </w:tc>
      </w:tr>
      <w:tr>
        <w:tc>
          <w:p>
            <w:pPr>
              <w:spacing w:before="0" w:after="0"/>
            </w:pPr>
            <w:r>
              <w:t>20 Mbps ~ 650 Mbps</w:t>
            </w:r>
          </w:p>
        </w:tc>
        <w:tc>
          <w:p>
            <w:pPr>
              <w:spacing w:before="0" w:after="0"/>
            </w:pPr>
            <w:r>
              <w:t>64비트 (Octets), 32비트 (Packets)</w:t>
            </w:r>
          </w:p>
        </w:tc>
        <w:tc>
          <w:p>
            <w:pPr>
              <w:spacing w:before="0" w:after="0"/>
            </w:pPr>
            <w:r>
              <w:t>바이트는 빨리 증가</w:t>
            </w:r>
          </w:p>
        </w:tc>
      </w:tr>
      <w:tr>
        <w:tc>
          <w:p>
            <w:pPr>
              <w:spacing w:before="0" w:after="0"/>
            </w:pPr>
            <w:r>
              <w:t>≥ 650 Mbps</w:t>
            </w:r>
          </w:p>
        </w:tc>
        <w:tc>
          <w:p>
            <w:pPr>
              <w:spacing w:before="0" w:after="0"/>
            </w:pPr>
            <w:r>
              <w:t>64비트</w:t>
            </w:r>
          </w:p>
        </w:tc>
        <w:tc>
          <w:p>
            <w:pPr>
              <w:spacing w:before="0" w:after="0"/>
            </w:pPr>
            <w:r>
              <w:t>모든 카운터가 빠르게 증가</w:t>
            </w:r>
          </w:p>
        </w:tc>
      </w:tr>
    </w:tbl>
    <w:p>
      <w:pPr>
        <w:pStyle w:val="a7"/>
      </w:pPr>
      <w:r>
        <w:t>4. Counter Wrap Around 시간 계산</w:t>
      </w:r>
    </w:p>
    <w:p>
      <w:r>
        <w:rPr>
          <w:b w:val="on"/>
        </w:rPr>
        <w:t>32비트 카운터 최대값</w:t>
      </w:r>
      <w:r>
        <w:t>: 4,294,967,295</w:t>
      </w:r>
    </w:p>
    <w:p>
      <w:r>
        <w:rPr>
          <w:b w:val="on"/>
        </w:rPr>
        <w:t>Wrap Around 시간 예시</w:t>
      </w:r>
      <w:r>
        <w:t>: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10 Mbps</w:t>
      </w:r>
      <w:r>
        <w:t>: 약 57분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100 Mbps</w:t>
      </w:r>
      <w:r>
        <w:t>: 약 5.7분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1 Gbps</w:t>
      </w:r>
      <w:r>
        <w:t>: 약 34초</w:t>
      </w:r>
    </w:p>
    <w:p>
      <w:pPr>
        <w:pStyle w:val="af1"/>
      </w:pPr>
      <w:r>
        <w:t>고속 네트워크에서는 반드시 64비트 카운터(ifHCInOctets, ifHCOutOctets)를 사용하세요.</w:t>
      </w:r>
    </w:p>
    <w:p>
      <w:pPr>
        <w:pStyle w:val="4"/>
      </w:pPr>
      <w:r>
        <w:t>온라인 참조 자료</w:t>
      </w:r>
    </w:p>
    <w:p>
      <w:pPr>
        <w:pStyle w:val="a7"/>
      </w:pPr>
      <w:r>
        <w:t>공식 표준 문서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[RFC 1155](https://tools.ietf.org/html/rfc1155)</w:t>
      </w:r>
      <w:r>
        <w:t>: Structure and Identification of Management Information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[RFC 1213](https://tools.ietf.org/html/rfc1213)</w:t>
      </w:r>
      <w:r>
        <w:t>: Management Information Base for Network Management (MIB-II)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[RFC 2578](https://tools.ietf.org/html/rfc2578)</w:t>
      </w:r>
      <w:r>
        <w:t>: Structure of Management Information Version 2 (SMIv2)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[RFC 2233](https://tools.ietf.org/html/rfc2233)</w:t>
      </w:r>
      <w:r>
        <w:t>: The Interfaces Group MIB using SMIv2</w:t>
      </w:r>
    </w:p>
    <w:p>
      <w:pPr>
        <w:pStyle w:val="a7"/>
      </w:pPr>
      <w:r>
        <w:t>OID 데이터베이스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[Object Identifier Repository](https://oid-base.com/)</w:t>
      </w:r>
      <w:r>
        <w:t>: 포괄적인 OID 데이터베이스 및 검색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[IANA Structure of Management Information](https://www.iana.org/assignments/smi-numbers/)</w:t>
      </w:r>
      <w:r>
        <w:t>: 공식 SMI 번호 및 MIB-II 등록소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[IANA Private Enterprise Numbers](https://www.iana.org/assignments/enterprise-numbers/)</w:t>
      </w:r>
      <w:r>
        <w:t>: 공식 기업 번호 등록소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[MonitorTools MIB Collection](https://www.monitortools.com/tech/snmp/mib/)</w:t>
      </w:r>
      <w:r>
        <w:t>: 벤더별 MIB 파일 컬렉션</w:t>
      </w:r>
    </w:p>
    <w:p>
      <w:pPr>
        <w:pStyle w:val="a7"/>
      </w:pPr>
      <w:r>
        <w:t>벤더별 MIB 정보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[Cisco SNMP Object Navigator](https://snmp.cloudapps.cisco.com/Support/SNMP/do/BrowseMIB.do)</w:t>
      </w:r>
      <w:r>
        <w:t>: Cisco MIB 객체 검색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[Juniper MIB Explorer](https://apps.juniper.net/mib-explorer/)</w:t>
      </w:r>
      <w:r>
        <w:t>: Juniper 장비 MIB 정보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3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  <w:num w:numId="8">
    <w:abstractNumId w:val="0"/>
  </w:num>
  <w:num w:numId="9">
    <w:abstractNumId w:val="2"/>
  </w:num>
  <w:num w:numId="10">
    <w:abstractNumId w:val="0"/>
  </w:num>
  <w:num w:numId="11">
    <w:abstractNumId w:val="3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://www.net-snmp.org/download.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