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실시간 탐지</w:t>
      </w:r>
    </w:p>
    <w:p>
      <w:r>
        <w:t>실시간 탐지 시나리오를 설정하면 스트림 쿼리 기술을 이용하여 밀리초 단위의 실시간 탐지를 수행할 수 있습니다. 관리자 권한을 가진 계정은 시나리오를 설정하고 활성화할 수 있으며, 일반 사용자 계정은 조회만 가능합니다.</w:t>
      </w:r>
    </w:p>
    <w:p>
      <w:r>
        <w:drawing>
          <wp:inline distT="0" distR="0" distB="0" distL="0">
            <wp:extent cx="5715000" cy="1968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실시간 탐지 시나리오 목록의 각 항목은 다음과 같습니다:</w:t>
      </w:r>
    </w:p>
    <w:p>
      <w:r>
        <w:rPr>
          <w:b w:val="on"/>
        </w:rPr>
        <w:t>활성화</w:t>
      </w:r>
    </w:p>
    <w:p>
      <w:pPr>
        <w:ind w:left="400"/>
      </w:pPr>
      <w:r>
        <w:t>슬라이더를 클릭하면 활성화 혹은 비활성화 상태로 전환할 수 있습니다.</w:t>
      </w:r>
    </w:p>
    <w:p>
      <w:r>
        <w:rPr>
          <w:b w:val="on"/>
        </w:rPr>
        <w:t>상태</w:t>
      </w:r>
    </w:p>
    <w:p>
      <w:pPr>
        <w:ind w:left="400"/>
      </w:pPr>
      <w:r>
        <w:t>시나리오가 정상 동작하는 경우 녹색, 그렇지 않은 경우 회색으로 표시됩니다.</w:t>
      </w:r>
    </w:p>
    <w:p>
      <w:r>
        <w:rPr>
          <w:b w:val="on"/>
        </w:rPr>
        <w:t>중요도</w:t>
      </w:r>
    </w:p>
    <w:p>
      <w:pPr>
        <w:ind w:left="400"/>
      </w:pPr>
      <w:r>
        <w:t>상, 중, 하 3단계로 중요도를 표시합니다.</w:t>
      </w:r>
    </w:p>
    <w:p>
      <w:r>
        <w:rPr>
          <w:b w:val="on"/>
        </w:rPr>
        <w:t>분류</w:t>
      </w:r>
    </w:p>
    <w:p>
      <w:pPr>
        <w:ind w:left="400"/>
      </w:pPr>
      <w:r>
        <w:t>시나리오의 분류 정보를 표시합니다.</w:t>
      </w:r>
    </w:p>
    <w:p>
      <w:r>
        <w:rPr>
          <w:b w:val="on"/>
        </w:rPr>
        <w:t>시나리오명</w:t>
      </w:r>
    </w:p>
    <w:p>
      <w:pPr>
        <w:ind w:left="400"/>
      </w:pPr>
      <w:r>
        <w:t>시나리오 이름을 표시합니다.</w:t>
      </w:r>
    </w:p>
    <w:p>
      <w:r>
        <w:rPr>
          <w:b w:val="on"/>
        </w:rPr>
        <w:t>유형</w:t>
      </w:r>
    </w:p>
    <w:p>
      <w:pPr>
        <w:ind w:left="400"/>
      </w:pPr>
      <w:r>
        <w:t>탐지 대상이 되는 정규화 스키마를 표시합니다.</w:t>
      </w:r>
    </w:p>
    <w:p>
      <w:r>
        <w:rPr>
          <w:b w:val="on"/>
        </w:rPr>
        <w:t>수정일시</w:t>
      </w:r>
    </w:p>
    <w:p>
      <w:pPr>
        <w:ind w:left="400"/>
      </w:pPr>
      <w:r>
        <w:t>마지막으로 시나리오를 수정한 시간을 표시합니다.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