
<file path=[Content_Types].xml><?xml version="1.0" encoding="utf-8"?>
<Types xmlns="http://schemas.openxmlformats.org/package/2006/content-types"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>
      <w:pPr>
        <w:pStyle w:val="3"/>
      </w:pPr>
      <w:r>
        <w:t>시스템 로그</w:t>
      </w:r>
    </w:p>
    <w:p>
      <w:pPr>
        <w:pStyle w:val="4"/>
      </w:pPr>
      <w:r>
        <w:t>개요</w:t>
      </w:r>
    </w:p>
    <w:p>
      <w:r>
        <w:t>시스템 로그는 로그프레소 플랫폼을 구성하는 노드가 실행 중 중요한 시스템 이벤트들을 기록하는 로그입니다.</w:t>
      </w:r>
    </w:p>
    <w:p>
      <w:pPr>
        <w:pStyle w:val="4"/>
      </w:pPr>
      <w:r>
        <w:t>시스템 로그 조회/검색</w:t>
      </w:r>
    </w:p>
    <w:p>
      <w:r>
        <w:rPr>
          <w:b w:val="on"/>
        </w:rPr>
        <w:t>시스템 &gt; 시스템 로그</w:t>
      </w:r>
      <w:r>
        <w:t>에서 시스템 로그를 조회하거나 검색할 수 있습니다. 기본 조회 기간은 최근 30일입니다.</w:t>
      </w:r>
    </w:p>
    <w:p>
      <w:r>
        <w:drawing>
          <wp:inline distT="0" distR="0" distB="0" distL="0">
            <wp:extent cx="5715000" cy="3937000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6"/>
        </w:numPr>
        <w:spacing w:before="0" w:after="0"/>
        <w:ind w:left="360" w:hanging="360"/>
      </w:pPr>
      <w:r>
        <w:t>도구 모음에서 조회할 기간과 노드, 레벨을 선택하여 조회할 범위를 지정할 수 있습니다.</w:t>
      </w:r>
    </w:p>
    <w:p>
      <w:pPr>
        <w:numPr>
          <w:numId w:val="6"/>
        </w:numPr>
        <w:spacing w:before="0" w:after="0"/>
        <w:ind w:left="360" w:hanging="360"/>
      </w:pPr>
      <w:r>
        <w:t>키워드를 입력함으로써 내용에 키워드가 포함된 로그만 조회할 수 있습니다.</w:t>
      </w:r>
    </w:p>
    <w:p>
      <w:pPr>
        <w:pStyle w:val="4"/>
      </w:pPr>
      <w:r>
        <w:t>시스템 로그 다운로드</w:t>
      </w:r>
    </w:p>
    <w:p>
      <w:r>
        <w:t>시스템 로그를 다운로드하려면,</w:t>
      </w:r>
    </w:p>
    <w:p>
      <w:r>
        <w:t xml:space="preserve">도구 모음에서 </w:t>
      </w:r>
      <w:r>
        <w:rPr>
          <w:b w:val="on"/>
        </w:rPr>
        <w:t>다운로드</w:t>
      </w:r>
      <w:r>
        <w:t>를 클릭하세요.</w:t>
      </w:r>
    </w:p>
    <w:p>
      <w:r>
        <w:rPr>
          <w:b w:val="on"/>
        </w:rPr>
        <w:t>시스템 로그 다운로드</w:t>
      </w:r>
      <w:r>
        <w:t xml:space="preserve">에서 다운로드할 파일의 속성을 지정하고 </w:t>
      </w:r>
      <w:r>
        <w:rPr>
          <w:b w:val="on"/>
        </w:rPr>
        <w:t>확인</w:t>
      </w:r>
      <w:r>
        <w:t>을 클릭하세요.</w:t>
      </w:r>
    </w:p>
    <w:p>
      <w:r>
        <w:drawing>
          <wp:inline distT="0" distR="0" distB="0" distL="0">
            <wp:extent cx="5715000" cy="6616700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661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파일 이름</w:t>
      </w:r>
      <w:r>
        <w:t>: 다운로드할 파일의 이름(기본값: 시스템 로그)</w:t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컬럼</w:t>
      </w:r>
      <w:r>
        <w:t>: 다운로드 목록에 기록할 필드(기본값: 전체 선택)</w:t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파일 형식</w:t>
      </w:r>
      <w:r>
        <w:t xml:space="preserve">: </w:t>
      </w:r>
      <w:r>
        <w:rPr>
          <w:b w:val="on"/>
        </w:rPr>
        <w:t>CSV</w:t>
      </w:r>
      <w:r>
        <w:t xml:space="preserve">, </w:t>
      </w:r>
      <w:r>
        <w:rPr>
          <w:b w:val="on"/>
        </w:rPr>
        <w:t>Excel XML</w:t>
      </w:r>
      <w:r>
        <w:t xml:space="preserve">, </w:t>
      </w:r>
      <w:r>
        <w:rPr>
          <w:b w:val="on"/>
        </w:rPr>
        <w:t>Microsoft Word</w:t>
      </w:r>
      <w:r>
        <w:t xml:space="preserve">, </w:t>
      </w:r>
      <w:r>
        <w:rPr>
          <w:b w:val="on"/>
        </w:rPr>
        <w:t>HTML</w:t>
      </w:r>
      <w:r>
        <w:t xml:space="preserve">, </w:t>
      </w:r>
      <w:r>
        <w:rPr>
          <w:b w:val="on"/>
        </w:rPr>
        <w:t>JSON</w:t>
      </w:r>
      <w:r>
        <w:t xml:space="preserve"> 중에서 선택(기본값: CSV)</w:t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인코딩</w:t>
      </w:r>
      <w:r>
        <w:t xml:space="preserve">: 파일의 문자열 인코딩 형식을 </w:t>
      </w:r>
      <w:r>
        <w:rPr>
          <w:b w:val="on"/>
        </w:rPr>
        <w:t>확장완성형</w:t>
      </w:r>
      <w:r>
        <w:t xml:space="preserve">, </w:t>
      </w:r>
      <w:r>
        <w:rPr>
          <w:b w:val="on"/>
        </w:rPr>
        <w:t>UTF-8</w:t>
      </w:r>
      <w:r>
        <w:t xml:space="preserve">, </w:t>
      </w:r>
      <w:r>
        <w:rPr>
          <w:b w:val="on"/>
        </w:rPr>
        <w:t>UTF-16 BE</w:t>
      </w:r>
      <w:r>
        <w:t xml:space="preserve"> 중에서 선택(기본값: 확장완성형)</w:t>
      </w:r>
    </w:p>
    <w:p>
      <w:pPr>
        <w:numPr>
          <w:numId w:val="8"/>
        </w:numPr>
        <w:spacing w:before="0" w:after="0"/>
        <w:ind w:left="360" w:hanging="360"/>
      </w:pPr>
      <w:r>
        <w:rPr>
          <w:b w:val="on"/>
        </w:rPr>
        <w:t>범위</w:t>
      </w:r>
      <w:r>
        <w:t>: 목록에 기록할 시스템 로그의 범위를 선택하세요. 기본값은 모든 시스템 로그가 포함되도록 지정되어 있습니다. 시스템 로그 첫페이지부터 1번으로 시작합니다.</w:t>
      </w:r>
    </w:p>
    <w:p>
      <w:r>
        <w:t>서버가 웹 브라우저로 파일을 전송하면 파일을 저장하고 다운로드한 시스템 로그 파일을 확인하세요.</w:t>
      </w:r>
    </w:p>
    <w:sectPr w:rsidR="00E940F7" w:rsidRPr="00E60398">
      <w:footnotePr>
        <w:numRestart w:val="eachSect"/>
      </w:footnotePr>
      <w:type w:val="oddPage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63CC24" w14:textId="77777777" w:rsidR="00BE79B6" w:rsidRDefault="00BE79B6" w:rsidP="008C2DE2">
      <w:pPr>
        <w:spacing w:before="0" w:after="0"/>
      </w:pPr>
      <w:r>
        <w:separator/>
      </w:r>
    </w:p>
  </w:endnote>
  <w:endnote w:type="continuationSeparator" w:id="0">
    <w:p w14:paraId="5ECF6C7C" w14:textId="77777777" w:rsidR="00BE79B6" w:rsidRDefault="00BE79B6" w:rsidP="008C2DE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4A6A18F-14C6-49A8-B26E-50FFB90A3F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81F7E64-8476-403E-AE2C-82DE5E144ECD}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Noto Sans KR">
    <w:panose1 w:val="020B05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KR Medium">
    <w:panose1 w:val="020B06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80D040C3-F39D-47CF-BF74-CBD3EB590B07}"/>
  </w:font>
  <w:font w:name="Noto Sans KR Black">
    <w:panose1 w:val="020B0A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Mono">
    <w:panose1 w:val="020B0509040504020204"/>
    <w:charset w:val="00"/>
    <w:family w:val="modern"/>
    <w:pitch w:val="fixed"/>
    <w:sig w:usb0="E00002FF" w:usb1="0200FCFF" w:usb2="08000039" w:usb3="00000000" w:csb0="0000019F" w:csb1="00000000"/>
    <w:embedRegular r:id="rId4" w:fontKey="{798A349B-38DC-431D-AF4F-C85FD2AC590C}"/>
  </w:font>
  <w:font w:name="D2Coding">
    <w:panose1 w:val="020B0609020101020101"/>
    <w:charset w:val="81"/>
    <w:family w:val="modern"/>
    <w:pitch w:val="fixed"/>
    <w:sig w:usb0="800002EF" w:usb1="79D7FDFB" w:usb2="00000034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2D527973-70CA-42CC-BD6F-4D4E8DF9E08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C66E2" w14:textId="77777777" w:rsidR="00BE79B6" w:rsidRDefault="00BE79B6" w:rsidP="008C2DE2">
      <w:pPr>
        <w:spacing w:before="0" w:after="0"/>
      </w:pPr>
      <w:r>
        <w:separator/>
      </w:r>
    </w:p>
  </w:footnote>
  <w:footnote w:type="continuationSeparator" w:id="0">
    <w:p w14:paraId="07A6368B" w14:textId="77777777" w:rsidR="00BE79B6" w:rsidRDefault="00BE79B6" w:rsidP="008C2DE2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01B54"/>
    <w:multiLevelType w:val="hybridMultilevel"/>
    <w:tmpl w:val="36EC695A"/>
    <w:lvl w:ilvl="0" w:tplc="FF029D58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sz w:val="10"/>
      </w:rPr>
    </w:lvl>
    <w:lvl w:ilvl="1" w:tplc="E4589606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  <w:sz w:val="10"/>
      </w:rPr>
    </w:lvl>
    <w:lvl w:ilvl="2" w:tplc="CA8021CE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  <w:sz w:val="10"/>
      </w:rPr>
    </w:lvl>
    <w:lvl w:ilvl="3" w:tplc="22AA5DA6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  <w:sz w:val="10"/>
      </w:rPr>
    </w:lvl>
    <w:lvl w:ilvl="4" w:tplc="0F207D84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  <w:sz w:val="10"/>
      </w:rPr>
    </w:lvl>
    <w:lvl w:ilvl="5" w:tplc="B6800578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  <w:sz w:val="10"/>
      </w:rPr>
    </w:lvl>
    <w:lvl w:ilvl="6" w:tplc="3DF6635E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  <w:sz w:val="10"/>
      </w:rPr>
    </w:lvl>
    <w:lvl w:ilvl="7" w:tplc="837C942A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  <w:sz w:val="10"/>
      </w:rPr>
    </w:lvl>
    <w:lvl w:ilvl="8" w:tplc="A3A8CD7E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  <w:sz w:val="10"/>
      </w:rPr>
    </w:lvl>
  </w:abstractNum>
  <w:abstractNum w:abstractNumId="1" w15:restartNumberingAfterBreak="0">
    <w:nsid w:val="1E9B6534"/>
    <w:multiLevelType w:val="hybridMultilevel"/>
    <w:tmpl w:val="84DEBEDA"/>
    <w:lvl w:ilvl="0" w:tplc="56D8F6E4">
      <w:start w:val="1"/>
      <w:numFmt w:val="upperLetter"/>
      <w:pStyle w:val="a"/>
      <w:lvlText w:val="부록 %1."/>
      <w:lvlJc w:val="left"/>
      <w:pPr>
        <w:ind w:left="-3" w:hanging="400"/>
      </w:pPr>
    </w:lvl>
    <w:lvl w:ilvl="1" w:tplc="3E406DEE" w:tentative="1">
      <w:start w:val="1"/>
      <w:numFmt w:val="none"/>
      <w:lvlText w:val=""/>
      <w:lvlJc w:val="left"/>
      <w:pPr>
        <w:ind w:left="400" w:hanging="400"/>
      </w:pPr>
    </w:lvl>
    <w:lvl w:ilvl="2" w:tplc="BA549D82" w:tentative="1">
      <w:start w:val="1"/>
      <w:numFmt w:val="none"/>
      <w:lvlText w:val=""/>
      <w:lvlJc w:val="left"/>
      <w:pPr>
        <w:ind w:left="400" w:hanging="400"/>
      </w:pPr>
    </w:lvl>
    <w:lvl w:ilvl="3" w:tplc="F96068AC" w:tentative="1">
      <w:start w:val="1"/>
      <w:numFmt w:val="none"/>
      <w:lvlText w:val=""/>
      <w:lvlJc w:val="left"/>
      <w:pPr>
        <w:ind w:left="400" w:hanging="400"/>
      </w:pPr>
    </w:lvl>
    <w:lvl w:ilvl="4" w:tplc="F7A05580" w:tentative="1">
      <w:start w:val="1"/>
      <w:numFmt w:val="none"/>
      <w:lvlText w:val=""/>
      <w:lvlJc w:val="left"/>
      <w:pPr>
        <w:ind w:left="400" w:hanging="400"/>
      </w:pPr>
    </w:lvl>
    <w:lvl w:ilvl="5" w:tplc="82928334" w:tentative="1">
      <w:start w:val="1"/>
      <w:numFmt w:val="none"/>
      <w:lvlText w:val=""/>
      <w:lvlJc w:val="left"/>
      <w:pPr>
        <w:ind w:left="400" w:hanging="400"/>
      </w:pPr>
    </w:lvl>
    <w:lvl w:ilvl="6" w:tplc="D6D4376A" w:tentative="1">
      <w:start w:val="1"/>
      <w:numFmt w:val="none"/>
      <w:lvlText w:val=""/>
      <w:lvlJc w:val="left"/>
      <w:pPr>
        <w:ind w:left="400" w:hanging="400"/>
      </w:pPr>
    </w:lvl>
    <w:lvl w:ilvl="7" w:tplc="2DCC6ABC" w:tentative="1">
      <w:start w:val="1"/>
      <w:numFmt w:val="none"/>
      <w:lvlText w:val=""/>
      <w:lvlJc w:val="left"/>
      <w:pPr>
        <w:ind w:left="400" w:hanging="400"/>
      </w:pPr>
    </w:lvl>
    <w:lvl w:ilvl="8" w:tplc="2B2CAAC0" w:tentative="1">
      <w:start w:val="1"/>
      <w:numFmt w:val="none"/>
      <w:lvlText w:val=""/>
      <w:lvlJc w:val="left"/>
      <w:pPr>
        <w:ind w:left="400" w:hanging="400"/>
      </w:pPr>
    </w:lvl>
  </w:abstractNum>
  <w:abstractNum w:abstractNumId="2" w15:restartNumberingAfterBreak="0">
    <w:nsid w:val="23BF134E"/>
    <w:multiLevelType w:val="hybridMultilevel"/>
    <w:tmpl w:val="7480D5AA"/>
    <w:lvl w:ilvl="0" w:tplc="93524D52">
      <w:start w:val="1"/>
      <w:numFmt w:val="upperRoman"/>
      <w:pStyle w:val="a0"/>
      <w:lvlText w:val="부 %1."/>
      <w:lvlJc w:val="left"/>
      <w:pPr>
        <w:ind w:left="400" w:hanging="400"/>
      </w:pPr>
    </w:lvl>
    <w:lvl w:ilvl="1" w:tplc="BEF080F6" w:tentative="1">
      <w:start w:val="1"/>
      <w:numFmt w:val="none"/>
      <w:lvlText w:val=""/>
      <w:lvlJc w:val="left"/>
      <w:pPr>
        <w:ind w:left="400" w:hanging="400"/>
      </w:pPr>
    </w:lvl>
    <w:lvl w:ilvl="2" w:tplc="CA6E9CB0" w:tentative="1">
      <w:start w:val="1"/>
      <w:numFmt w:val="none"/>
      <w:lvlText w:val=""/>
      <w:lvlJc w:val="left"/>
      <w:pPr>
        <w:ind w:left="400" w:hanging="400"/>
      </w:pPr>
    </w:lvl>
    <w:lvl w:ilvl="3" w:tplc="919EBFCC" w:tentative="1">
      <w:start w:val="1"/>
      <w:numFmt w:val="none"/>
      <w:lvlText w:val=""/>
      <w:lvlJc w:val="left"/>
      <w:pPr>
        <w:ind w:left="400" w:hanging="400"/>
      </w:pPr>
    </w:lvl>
    <w:lvl w:ilvl="4" w:tplc="86283A30" w:tentative="1">
      <w:start w:val="1"/>
      <w:numFmt w:val="none"/>
      <w:lvlText w:val=""/>
      <w:lvlJc w:val="left"/>
      <w:pPr>
        <w:ind w:left="400" w:hanging="400"/>
      </w:pPr>
    </w:lvl>
    <w:lvl w:ilvl="5" w:tplc="AFC00E7E" w:tentative="1">
      <w:start w:val="1"/>
      <w:numFmt w:val="none"/>
      <w:lvlText w:val=""/>
      <w:lvlJc w:val="left"/>
      <w:pPr>
        <w:ind w:left="400" w:hanging="400"/>
      </w:pPr>
    </w:lvl>
    <w:lvl w:ilvl="6" w:tplc="3C10C670" w:tentative="1">
      <w:start w:val="1"/>
      <w:numFmt w:val="none"/>
      <w:lvlText w:val=""/>
      <w:lvlJc w:val="left"/>
      <w:pPr>
        <w:ind w:left="400" w:hanging="400"/>
      </w:pPr>
    </w:lvl>
    <w:lvl w:ilvl="7" w:tplc="35F8F95A" w:tentative="1">
      <w:start w:val="1"/>
      <w:numFmt w:val="none"/>
      <w:lvlText w:val=""/>
      <w:lvlJc w:val="left"/>
      <w:pPr>
        <w:ind w:left="400" w:hanging="400"/>
      </w:pPr>
    </w:lvl>
    <w:lvl w:ilvl="8" w:tplc="B638074C" w:tentative="1">
      <w:start w:val="1"/>
      <w:numFmt w:val="none"/>
      <w:lvlText w:val=""/>
      <w:lvlJc w:val="left"/>
      <w:pPr>
        <w:ind w:left="400" w:hanging="400"/>
      </w:pPr>
    </w:lvl>
  </w:abstractNum>
  <w:abstractNum w:abstractNumId="3" w15:restartNumberingAfterBreak="0">
    <w:nsid w:val="5C0F6C1F"/>
    <w:multiLevelType w:val="multilevel"/>
    <w:tmpl w:val="DE423DA0"/>
    <w:lvl w:ilvl="0">
      <w:start w:val="1"/>
      <w:numFmt w:val="decimal"/>
      <w:pStyle w:val="1"/>
      <w:lvlText w:val="%1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1">
      <w:start w:val="1"/>
      <w:numFmt w:val="decimal"/>
      <w:pStyle w:val="2"/>
      <w:lvlText w:val="%1.%2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2">
      <w:start w:val="1"/>
      <w:numFmt w:val="decimal"/>
      <w:pStyle w:val="3"/>
      <w:lvlText w:val="%1.%2.%3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3">
      <w:start w:val="1"/>
      <w:numFmt w:val="none"/>
      <w:pStyle w:val="4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pStyle w:val="5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pStyle w:val="6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7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8">
      <w:start w:val="1"/>
      <w:numFmt w:val="none"/>
      <w:lvlText w:val=""/>
      <w:lvlJc w:val="left"/>
      <w:pPr>
        <w:ind w:left="0" w:hanging="400"/>
      </w:pPr>
      <w:rPr>
        <w:rFonts w:hint="eastAsia"/>
      </w:rPr>
    </w:lvl>
  </w:abstractNum>
  <w:abstractNum w:abstractNumId="4" w15:restartNumberingAfterBreak="0">
    <w:nsid w:val="7B070C0C"/>
    <w:multiLevelType w:val="hybridMultilevel"/>
    <w:tmpl w:val="9782E9BE"/>
    <w:lvl w:ilvl="0" w:tplc="DD1638DC">
      <w:start w:val="1"/>
      <w:numFmt w:val="decimal"/>
      <w:lvlText w:val="%1."/>
      <w:lvlJc w:val="left"/>
      <w:pPr>
        <w:ind w:left="400" w:hanging="400"/>
      </w:pPr>
    </w:lvl>
    <w:lvl w:ilvl="1" w:tplc="AA14361C" w:tentative="1">
      <w:start w:val="1"/>
      <w:numFmt w:val="upperLetter"/>
      <w:lvlText w:val="%2."/>
      <w:lvlJc w:val="left"/>
      <w:pPr>
        <w:ind w:left="800" w:hanging="400"/>
      </w:pPr>
    </w:lvl>
    <w:lvl w:ilvl="2" w:tplc="2B54A03A" w:tentative="1">
      <w:start w:val="1"/>
      <w:numFmt w:val="lowerRoman"/>
      <w:lvlText w:val="%3."/>
      <w:lvlJc w:val="left"/>
      <w:pPr>
        <w:ind w:left="1200" w:hanging="400"/>
      </w:pPr>
    </w:lvl>
    <w:lvl w:ilvl="3" w:tplc="7CD0CCB4" w:tentative="1">
      <w:start w:val="1"/>
      <w:numFmt w:val="decimal"/>
      <w:lvlText w:val="%4."/>
      <w:lvlJc w:val="left"/>
      <w:pPr>
        <w:ind w:left="1600" w:hanging="400"/>
      </w:pPr>
    </w:lvl>
    <w:lvl w:ilvl="4" w:tplc="CCF089F2" w:tentative="1">
      <w:start w:val="1"/>
      <w:numFmt w:val="upperLetter"/>
      <w:lvlText w:val="%5."/>
      <w:lvlJc w:val="left"/>
      <w:pPr>
        <w:ind w:left="2000" w:hanging="400"/>
      </w:pPr>
    </w:lvl>
    <w:lvl w:ilvl="5" w:tplc="969EA8D6" w:tentative="1">
      <w:start w:val="1"/>
      <w:numFmt w:val="lowerRoman"/>
      <w:lvlText w:val="%6."/>
      <w:lvlJc w:val="left"/>
      <w:pPr>
        <w:ind w:left="2400" w:hanging="400"/>
      </w:pPr>
    </w:lvl>
    <w:lvl w:ilvl="6" w:tplc="A9CC7256" w:tentative="1">
      <w:start w:val="1"/>
      <w:numFmt w:val="decimal"/>
      <w:lvlText w:val="%7."/>
      <w:lvlJc w:val="left"/>
      <w:pPr>
        <w:ind w:left="2800" w:hanging="400"/>
      </w:pPr>
    </w:lvl>
    <w:lvl w:ilvl="7" w:tplc="A5B0EF44" w:tentative="1">
      <w:start w:val="1"/>
      <w:numFmt w:val="upperLetter"/>
      <w:lvlText w:val="%8."/>
      <w:lvlJc w:val="left"/>
      <w:pPr>
        <w:ind w:left="3200" w:hanging="400"/>
      </w:pPr>
    </w:lvl>
    <w:lvl w:ilvl="8" w:tplc="89CCE81A" w:tentative="1">
      <w:start w:val="1"/>
      <w:numFmt w:val="lowerRoman"/>
      <w:lvlText w:val="%9."/>
      <w:lvlJc w:val="left"/>
      <w:pPr>
        <w:ind w:left="3600" w:hanging="400"/>
      </w:pPr>
    </w:lvl>
  </w:abstractNum>
  <w:abstractNum w:abstractNumId="0">
    <w:lvl w:ilvl="0">
      <w:numFmt w:val="bullet"/>
      <w:lvlText w:val="•"/>
    </w:lvl>
  </w:abstractNum>
  <w:abstractNum w:abstractNumId="0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num w:numId="1" w16cid:durableId="901524990">
    <w:abstractNumId w:val="0"/>
  </w:num>
  <w:num w:numId="2" w16cid:durableId="357857940">
    <w:abstractNumId w:val="4"/>
  </w:num>
  <w:num w:numId="3" w16cid:durableId="5715692">
    <w:abstractNumId w:val="3"/>
  </w:num>
  <w:num w:numId="4" w16cid:durableId="1610309175">
    <w:abstractNumId w:val="2"/>
  </w:num>
  <w:num w:numId="5" w16cid:durableId="1586719093">
    <w:abstractNumId w:val="1"/>
  </w:num>
  <w:num w:numId="6">
    <w:abstractNumId w:val="0"/>
  </w:num>
  <w:num w:numId="7">
    <w:abstractNumId w:val="0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bordersDoNotSurroundHeader/>
  <w:bordersDoNotSurroundFooter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800"/>
  <w:defaultTableStyle w:val="af7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02AD"/>
    <w:rsid w:val="0004599D"/>
    <w:rsid w:val="00051541"/>
    <w:rsid w:val="00081C7E"/>
    <w:rsid w:val="001950A3"/>
    <w:rsid w:val="00195C9C"/>
    <w:rsid w:val="001A66BE"/>
    <w:rsid w:val="00213616"/>
    <w:rsid w:val="00224305"/>
    <w:rsid w:val="00273BBC"/>
    <w:rsid w:val="002A02AD"/>
    <w:rsid w:val="00455907"/>
    <w:rsid w:val="00673BDE"/>
    <w:rsid w:val="00675517"/>
    <w:rsid w:val="007F0A8F"/>
    <w:rsid w:val="008818F2"/>
    <w:rsid w:val="008C2DE2"/>
    <w:rsid w:val="008D76D7"/>
    <w:rsid w:val="00901CA4"/>
    <w:rsid w:val="0099084C"/>
    <w:rsid w:val="009D69C2"/>
    <w:rsid w:val="00B66EDD"/>
    <w:rsid w:val="00B84F3E"/>
    <w:rsid w:val="00BE79B6"/>
    <w:rsid w:val="00DF64BB"/>
    <w:rsid w:val="00E60398"/>
    <w:rsid w:val="00E643FB"/>
    <w:rsid w:val="00E940F7"/>
    <w:rsid w:val="00EB47A7"/>
    <w:rsid w:val="00EF5058"/>
    <w:rsid w:val="00FC6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D6396B"/>
  <w15:docId w15:val="{CD8C4CCB-EB54-4A85-AF99-CFCFC3E0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uiPriority w:val="1"/>
    <w:qFormat/>
    <w:rsid w:val="00901CA4"/>
    <w:pPr>
      <w:widowControl w:val="0"/>
      <w:wordWrap w:val="0"/>
      <w:autoSpaceDE w:val="0"/>
      <w:autoSpaceDN w:val="0"/>
      <w:spacing w:before="160" w:line="240" w:lineRule="auto"/>
    </w:pPr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1">
    <w:name w:val="heading 1"/>
    <w:basedOn w:val="a1"/>
    <w:next w:val="a1"/>
    <w:uiPriority w:val="4"/>
    <w:qFormat/>
    <w:rsid w:val="00455907"/>
    <w:pPr>
      <w:keepLines/>
      <w:pageBreakBefore/>
      <w:framePr w:w="9015" w:h="9015" w:hRule="exact" w:wrap="notBeside" w:vAnchor="text" w:hAnchor="text" w:y="1"/>
      <w:numPr>
        <w:numId w:val="3"/>
      </w:numPr>
      <w:wordWrap/>
      <w:spacing w:before="1720" w:after="240"/>
      <w:outlineLvl w:val="0"/>
    </w:pPr>
    <w:rPr>
      <w:rFonts w:ascii="Noto Sans KR Medium" w:eastAsia="Noto Sans KR Medium" w:hAnsi="Noto Sans KR Medium" w:cs="Noto Sans KR Medium"/>
      <w:color w:val="042C3B" w:themeColor="accent5"/>
      <w:sz w:val="72"/>
      <w:szCs w:val="72"/>
    </w:rPr>
  </w:style>
  <w:style w:type="paragraph" w:styleId="2">
    <w:name w:val="heading 2"/>
    <w:basedOn w:val="a1"/>
    <w:next w:val="a1"/>
    <w:uiPriority w:val="5"/>
    <w:qFormat/>
    <w:rsid w:val="00455907"/>
    <w:pPr>
      <w:keepNext/>
      <w:numPr>
        <w:ilvl w:val="1"/>
        <w:numId w:val="3"/>
      </w:numPr>
      <w:spacing w:before="960" w:after="560"/>
      <w:outlineLvl w:val="1"/>
    </w:pPr>
    <w:rPr>
      <w:rFonts w:ascii="Noto Sans KR Medium" w:eastAsia="Noto Sans KR Medium" w:hAnsi="Noto Sans KR Medium" w:cs="Noto Sans KR Medium"/>
      <w:color w:val="042C3B" w:themeColor="accent5"/>
      <w:sz w:val="56"/>
      <w:szCs w:val="56"/>
    </w:rPr>
  </w:style>
  <w:style w:type="paragraph" w:styleId="3">
    <w:name w:val="heading 3"/>
    <w:basedOn w:val="a1"/>
    <w:next w:val="a1"/>
    <w:uiPriority w:val="6"/>
    <w:qFormat/>
    <w:rsid w:val="00213616"/>
    <w:pPr>
      <w:keepNext/>
      <w:numPr>
        <w:ilvl w:val="2"/>
        <w:numId w:val="3"/>
      </w:numPr>
      <w:spacing w:before="560" w:after="560"/>
      <w:outlineLvl w:val="2"/>
    </w:pPr>
    <w:rPr>
      <w:rFonts w:ascii="Noto Sans KR Medium" w:eastAsia="Noto Sans KR Medium" w:hAnsi="Noto Sans KR Medium" w:cs="Noto Sans KR Medium"/>
      <w:color w:val="042C3B" w:themeColor="accent5"/>
      <w:sz w:val="52"/>
      <w:szCs w:val="56"/>
    </w:rPr>
  </w:style>
  <w:style w:type="paragraph" w:styleId="4">
    <w:name w:val="heading 4"/>
    <w:basedOn w:val="a1"/>
    <w:next w:val="a1"/>
    <w:uiPriority w:val="7"/>
    <w:qFormat/>
    <w:rsid w:val="00213616"/>
    <w:pPr>
      <w:keepNext/>
      <w:numPr>
        <w:ilvl w:val="3"/>
        <w:numId w:val="3"/>
      </w:numPr>
      <w:spacing w:before="560" w:after="240"/>
      <w:outlineLvl w:val="3"/>
    </w:pPr>
    <w:rPr>
      <w:rFonts w:ascii="Noto Sans KR Medium" w:eastAsia="Noto Sans KR Medium" w:hAnsi="Noto Sans KR Medium" w:cs="Noto Sans KR Medium"/>
      <w:color w:val="042C3B" w:themeColor="accent5"/>
      <w:sz w:val="36"/>
      <w:szCs w:val="40"/>
    </w:rPr>
  </w:style>
  <w:style w:type="paragraph" w:styleId="5">
    <w:name w:val="heading 5"/>
    <w:basedOn w:val="a1"/>
    <w:next w:val="a1"/>
    <w:uiPriority w:val="8"/>
    <w:qFormat/>
    <w:rsid w:val="0004599D"/>
    <w:pPr>
      <w:keepNext/>
      <w:numPr>
        <w:ilvl w:val="4"/>
        <w:numId w:val="3"/>
      </w:numPr>
      <w:spacing w:before="480" w:after="260"/>
      <w:outlineLvl w:val="4"/>
    </w:pPr>
    <w:rPr>
      <w:rFonts w:ascii="Noto Sans KR Medium" w:eastAsia="Noto Sans KR Medium" w:hAnsi="Noto Sans KR Medium"/>
      <w:color w:val="042C3B" w:themeColor="accent5"/>
      <w:sz w:val="32"/>
      <w:szCs w:val="32"/>
    </w:rPr>
  </w:style>
  <w:style w:type="paragraph" w:styleId="6">
    <w:name w:val="heading 6"/>
    <w:basedOn w:val="a1"/>
    <w:next w:val="a1"/>
    <w:uiPriority w:val="9"/>
    <w:qFormat/>
    <w:rsid w:val="0004599D"/>
    <w:pPr>
      <w:keepNext/>
      <w:numPr>
        <w:ilvl w:val="5"/>
        <w:numId w:val="3"/>
      </w:numPr>
      <w:spacing w:before="480" w:after="240"/>
      <w:outlineLvl w:val="5"/>
    </w:pPr>
    <w:rPr>
      <w:rFonts w:ascii="Noto Sans KR Medium" w:eastAsia="Noto Sans KR Medium" w:hAnsi="Noto Sans KR Medium" w:cs="Noto Sans KR Medium"/>
      <w:color w:val="042C3B" w:themeColor="accent5"/>
      <w:sz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next w:val="a1"/>
    <w:uiPriority w:val="16"/>
    <w:qFormat/>
    <w:rsid w:val="00B84F3E"/>
    <w:pPr>
      <w:spacing w:before="240" w:after="240"/>
      <w:contextualSpacing/>
    </w:pPr>
  </w:style>
  <w:style w:type="character" w:styleId="a6">
    <w:name w:val="Hyperlink"/>
    <w:uiPriority w:val="99"/>
    <w:qFormat/>
    <w:rsid w:val="00FC6F9D"/>
    <w:rPr>
      <w:rFonts w:ascii="Noto Sans KR" w:eastAsia="Noto Sans KR" w:hAnsi="Noto Sans KR" w:cs="Noto Sans KR"/>
      <w:color w:val="042C3B" w:themeColor="accent5"/>
      <w:u w:val="dotted"/>
    </w:rPr>
  </w:style>
  <w:style w:type="paragraph" w:customStyle="1" w:styleId="a7">
    <w:name w:val="헤드라인"/>
    <w:basedOn w:val="a1"/>
    <w:next w:val="a1"/>
    <w:uiPriority w:val="10"/>
    <w:qFormat/>
    <w:rsid w:val="00901CA4"/>
    <w:pPr>
      <w:wordWrap/>
      <w:spacing w:before="480"/>
    </w:pPr>
    <w:rPr>
      <w:rFonts w:ascii="Noto Sans KR Medium" w:eastAsia="Noto Sans KR Medium" w:hAnsi="Noto Sans KR Medium" w:cs="Noto Sans KR Medium"/>
      <w:sz w:val="22"/>
      <w:szCs w:val="24"/>
    </w:rPr>
  </w:style>
  <w:style w:type="table" w:styleId="a8">
    <w:name w:val="Table Grid"/>
    <w:uiPriority w:val="99"/>
    <w:qFormat/>
    <w:pPr>
      <w:spacing w:after="400" w:line="408" w:lineRule="auto"/>
      <w:contextualSpacing/>
    </w:pPr>
    <w:rPr>
      <w:rFonts w:asciiTheme="majorHAnsi" w:eastAsia="Malgun Gothic" w:hAnsiTheme="majorHAnsi" w:cstheme="majorBidi"/>
    </w:rPr>
    <w:tblPr>
      <w:tblInd w:w="80" w:type="dxa"/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  <w:insideH w:val="single" w:sz="4" w:space="0" w:color="BBBBBB"/>
        <w:insideV w:val="single" w:sz="4" w:space="0" w:color="BBBBBB"/>
      </w:tblBorders>
      <w:tblCellMar>
        <w:top w:w="80" w:type="dxa"/>
        <w:left w:w="80" w:type="dxa"/>
        <w:bottom w:w="80" w:type="dxa"/>
        <w:right w:w="80" w:type="dxa"/>
      </w:tblCellMar>
    </w:tblPr>
  </w:style>
  <w:style w:type="character" w:styleId="a9">
    <w:name w:val="Intense Emphasis"/>
    <w:uiPriority w:val="29"/>
    <w:qFormat/>
    <w:rsid w:val="00675517"/>
    <w:rPr>
      <w:rFonts w:ascii="Noto Sans KR Black" w:eastAsia="Noto Sans KR Black" w:hAnsi="Noto Sans KR Black" w:cs="Noto Sans KR Black"/>
      <w:b/>
    </w:rPr>
  </w:style>
  <w:style w:type="paragraph" w:customStyle="1" w:styleId="aa">
    <w:name w:val="표 제목"/>
    <w:basedOn w:val="a1"/>
    <w:next w:val="a1"/>
    <w:uiPriority w:val="26"/>
    <w:qFormat/>
    <w:rsid w:val="00E940F7"/>
    <w:pPr>
      <w:spacing w:before="400" w:after="0"/>
      <w:jc w:val="left"/>
    </w:pPr>
    <w:rPr>
      <w:rFonts w:eastAsia="Noto Sans KR Medium"/>
      <w:color w:val="auto"/>
      <w:sz w:val="20"/>
    </w:rPr>
  </w:style>
  <w:style w:type="paragraph" w:customStyle="1" w:styleId="ab">
    <w:name w:val="명령어"/>
    <w:basedOn w:val="a1"/>
    <w:next w:val="a1"/>
    <w:uiPriority w:val="12"/>
    <w:qFormat/>
    <w:rsid w:val="001A66BE"/>
    <w:pPr>
      <w:widowControl/>
      <w:pBdr>
        <w:top w:val="single" w:sz="2" w:space="16" w:color="FFFFFF" w:themeColor="background1"/>
        <w:left w:val="single" w:sz="24" w:space="5" w:color="FF7D4A" w:themeColor="accent1"/>
        <w:bottom w:val="single" w:sz="2" w:space="16" w:color="FFFFFF" w:themeColor="background1"/>
        <w:right w:val="single" w:sz="2" w:space="8" w:color="FFFFFF" w:themeColor="background1"/>
      </w:pBdr>
      <w:shd w:val="clear" w:color="auto" w:fill="FFFFFF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 w:cs="Malgun Gothic"/>
      <w:color w:val="auto"/>
      <w:szCs w:val="20"/>
    </w:rPr>
  </w:style>
  <w:style w:type="paragraph" w:customStyle="1" w:styleId="ac">
    <w:name w:val="정의 용어"/>
    <w:basedOn w:val="a1"/>
    <w:next w:val="a1"/>
    <w:uiPriority w:val="17"/>
    <w:qFormat/>
    <w:rsid w:val="00B84F3E"/>
    <w:pPr>
      <w:widowControl/>
      <w:spacing w:before="240" w:after="80" w:line="400" w:lineRule="exact"/>
      <w:contextualSpacing/>
    </w:pPr>
    <w:rPr>
      <w:rFonts w:ascii="Noto Sans KR Medium" w:eastAsia="Noto Sans KR Medium" w:hAnsi="Noto Sans KR Medium" w:cs="Noto Sans KR Medium"/>
      <w:sz w:val="22"/>
      <w:szCs w:val="20"/>
    </w:rPr>
  </w:style>
  <w:style w:type="paragraph" w:customStyle="1" w:styleId="ad">
    <w:name w:val="정의 설명"/>
    <w:basedOn w:val="a1"/>
    <w:next w:val="a1"/>
    <w:uiPriority w:val="18"/>
    <w:qFormat/>
    <w:rsid w:val="00B84F3E"/>
    <w:pPr>
      <w:widowControl/>
      <w:spacing w:before="80"/>
      <w:ind w:leftChars="200" w:left="200"/>
      <w:contextualSpacing/>
    </w:pPr>
    <w:rPr>
      <w:szCs w:val="20"/>
    </w:rPr>
  </w:style>
  <w:style w:type="paragraph" w:customStyle="1" w:styleId="a0">
    <w:name w:val="부 제목"/>
    <w:basedOn w:val="a1"/>
    <w:next w:val="a1"/>
    <w:uiPriority w:val="2"/>
    <w:qFormat/>
    <w:pPr>
      <w:keepNext/>
      <w:numPr>
        <w:numId w:val="4"/>
      </w:numPr>
      <w:spacing w:before="0" w:after="400"/>
      <w:ind w:left="0" w:firstLine="0"/>
      <w:outlineLvl w:val="0"/>
    </w:pPr>
    <w:rPr>
      <w:b/>
      <w:sz w:val="44"/>
    </w:rPr>
  </w:style>
  <w:style w:type="paragraph" w:customStyle="1" w:styleId="ae">
    <w:name w:val="코드"/>
    <w:basedOn w:val="a1"/>
    <w:next w:val="a1"/>
    <w:uiPriority w:val="11"/>
    <w:qFormat/>
    <w:rsid w:val="001A66BE"/>
    <w:pPr>
      <w:widowControl/>
      <w:pBdr>
        <w:top w:val="single" w:sz="2" w:space="16" w:color="F2F2F2" w:themeColor="background1" w:themeShade="F2"/>
        <w:left w:val="single" w:sz="2" w:space="8" w:color="F2F2F2" w:themeColor="background1" w:themeShade="F2"/>
        <w:bottom w:val="single" w:sz="2" w:space="16" w:color="F2F2F2" w:themeColor="background1" w:themeShade="F2"/>
        <w:right w:val="single" w:sz="2" w:space="8" w:color="F2F2F2" w:themeColor="background1" w:themeShade="F2"/>
      </w:pBdr>
      <w:shd w:val="clear" w:color="auto" w:fill="F2F2F2" w:themeFill="background1" w:themeFillShade="F2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/>
      <w:color w:val="auto"/>
      <w:szCs w:val="20"/>
    </w:rPr>
  </w:style>
  <w:style w:type="paragraph" w:customStyle="1" w:styleId="af">
    <w:name w:val="주의"/>
    <w:basedOn w:val="a1"/>
    <w:next w:val="a1"/>
    <w:uiPriority w:val="23"/>
    <w:qFormat/>
    <w:rsid w:val="001A66BE"/>
    <w:pPr>
      <w:widowControl/>
      <w:pBdr>
        <w:top w:val="single" w:sz="2" w:space="16" w:color="FFFFFF" w:themeColor="background1"/>
        <w:left w:val="single" w:sz="24" w:space="5" w:color="FF454D" w:themeColor="accent2"/>
        <w:bottom w:val="single" w:sz="2" w:space="16" w:color="FFFFFF" w:themeColor="background1"/>
        <w:right w:val="single" w:sz="2" w:space="8" w:color="FFFFFF" w:themeColor="background1"/>
      </w:pBdr>
      <w:shd w:val="clear" w:color="auto" w:fill="FFD9DB" w:themeFill="accent2" w:themeFillTint="33"/>
      <w:spacing w:before="400" w:after="400" w:line="400" w:lineRule="exact"/>
      <w:ind w:leftChars="64" w:left="134" w:rightChars="64" w:right="134"/>
      <w:contextualSpacing/>
    </w:pPr>
    <w:rPr>
      <w:color w:val="FF454D" w:themeColor="accent2"/>
      <w:sz w:val="20"/>
      <w:szCs w:val="20"/>
    </w:rPr>
  </w:style>
  <w:style w:type="character" w:customStyle="1" w:styleId="af0">
    <w:name w:val="인라인 주석"/>
    <w:uiPriority w:val="31"/>
    <w:qFormat/>
    <w:rPr>
      <w:rFonts w:asciiTheme="majorHAnsi" w:eastAsia="Malgun Gothic" w:hAnsiTheme="majorHAnsi" w:cstheme="majorBidi"/>
      <w:color w:val="9999FF"/>
      <w:sz w:val="18"/>
    </w:rPr>
  </w:style>
  <w:style w:type="paragraph" w:customStyle="1" w:styleId="af1">
    <w:name w:val="노트"/>
    <w:basedOn w:val="a1"/>
    <w:next w:val="a1"/>
    <w:uiPriority w:val="21"/>
    <w:qFormat/>
    <w:rsid w:val="001A66BE"/>
    <w:pPr>
      <w:widowControl/>
      <w:pBdr>
        <w:top w:val="single" w:sz="8" w:space="16" w:color="FFFFFF" w:themeColor="background1"/>
        <w:left w:val="single" w:sz="24" w:space="5" w:color="92D050"/>
        <w:bottom w:val="single" w:sz="8" w:space="16" w:color="FFFFFF" w:themeColor="background1"/>
        <w:right w:val="single" w:sz="8" w:space="8" w:color="FFFFFF" w:themeColor="background1"/>
      </w:pBdr>
      <w:shd w:val="clear" w:color="auto" w:fill="C7E6A4"/>
      <w:spacing w:before="400" w:after="400"/>
      <w:ind w:leftChars="64" w:left="134" w:rightChars="64" w:right="134"/>
      <w:contextualSpacing/>
    </w:pPr>
    <w:rPr>
      <w:sz w:val="20"/>
      <w:szCs w:val="20"/>
    </w:rPr>
  </w:style>
  <w:style w:type="character" w:styleId="af2">
    <w:name w:val="Emphasis"/>
    <w:uiPriority w:val="30"/>
    <w:qFormat/>
    <w:rPr>
      <w:rFonts w:asciiTheme="majorHAnsi" w:eastAsia="Malgun Gothic" w:hAnsiTheme="majorHAnsi" w:cstheme="majorBidi"/>
    </w:rPr>
  </w:style>
  <w:style w:type="paragraph" w:customStyle="1" w:styleId="af3">
    <w:name w:val="팁"/>
    <w:basedOn w:val="a1"/>
    <w:next w:val="a1"/>
    <w:uiPriority w:val="22"/>
    <w:qFormat/>
    <w:rsid w:val="001A66BE"/>
    <w:pPr>
      <w:widowControl/>
      <w:pBdr>
        <w:top w:val="single" w:sz="2" w:space="16" w:color="B7DAFD" w:themeColor="accent6" w:themeTint="33"/>
        <w:left w:val="single" w:sz="24" w:space="5" w:color="042C3B" w:themeColor="accent5"/>
        <w:bottom w:val="single" w:sz="2" w:space="16" w:color="B7DAFD" w:themeColor="accent6" w:themeTint="33"/>
        <w:right w:val="single" w:sz="2" w:space="8" w:color="B7DAFD" w:themeColor="accent6" w:themeTint="33"/>
      </w:pBdr>
      <w:shd w:val="clear" w:color="auto" w:fill="B7DAFD" w:themeFill="accent6" w:themeFillTint="33"/>
      <w:spacing w:before="400" w:after="400"/>
      <w:ind w:leftChars="64" w:left="64" w:rightChars="64" w:right="64"/>
      <w:contextualSpacing/>
    </w:pPr>
    <w:rPr>
      <w:sz w:val="20"/>
      <w:szCs w:val="20"/>
    </w:rPr>
  </w:style>
  <w:style w:type="paragraph" w:customStyle="1" w:styleId="a">
    <w:name w:val="부록 제목"/>
    <w:basedOn w:val="a1"/>
    <w:next w:val="a1"/>
    <w:uiPriority w:val="3"/>
    <w:qFormat/>
    <w:pPr>
      <w:keepNext/>
      <w:numPr>
        <w:numId w:val="5"/>
      </w:numPr>
      <w:spacing w:before="0" w:after="400"/>
      <w:ind w:left="0" w:firstLine="0"/>
      <w:outlineLvl w:val="0"/>
    </w:pPr>
    <w:rPr>
      <w:b/>
      <w:sz w:val="44"/>
    </w:rPr>
  </w:style>
  <w:style w:type="character" w:customStyle="1" w:styleId="af4">
    <w:name w:val="인라인 코드"/>
    <w:basedOn w:val="a2"/>
    <w:uiPriority w:val="1"/>
    <w:qFormat/>
    <w:rsid w:val="00195C9C"/>
    <w:rPr>
      <w:rFonts w:ascii="Noto Sans Mono" w:eastAsia="D2Coding" w:hAnsi="Noto Sans Mono"/>
      <w:color w:val="042C3B" w:themeColor="accent5"/>
      <w:bdr w:val="none" w:sz="0" w:space="0" w:color="auto"/>
    </w:rPr>
  </w:style>
  <w:style w:type="paragraph" w:styleId="af5">
    <w:name w:val="Title"/>
    <w:basedOn w:val="a1"/>
    <w:next w:val="a1"/>
    <w:link w:val="Char"/>
    <w:uiPriority w:val="10"/>
    <w:qFormat/>
    <w:rsid w:val="00FC6F9D"/>
    <w:pPr>
      <w:wordWrap/>
      <w:spacing w:before="1880" w:after="1880"/>
      <w:jc w:val="right"/>
    </w:pPr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character" w:customStyle="1" w:styleId="Char">
    <w:name w:val="제목 Char"/>
    <w:basedOn w:val="a2"/>
    <w:link w:val="af5"/>
    <w:uiPriority w:val="10"/>
    <w:rsid w:val="00FC6F9D"/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paragraph" w:styleId="af6">
    <w:name w:val="Subtitle"/>
    <w:basedOn w:val="a1"/>
    <w:next w:val="a1"/>
    <w:link w:val="Char0"/>
    <w:uiPriority w:val="11"/>
    <w:qFormat/>
    <w:rsid w:val="00FC6F9D"/>
    <w:pPr>
      <w:spacing w:after="60"/>
      <w:jc w:val="right"/>
    </w:pPr>
    <w:rPr>
      <w:rFonts w:ascii="Noto Sans KR Medium" w:eastAsia="Noto Sans KR Medium" w:hAnsi="Noto Sans KR Medium" w:cs="Noto Sans KR Medium"/>
      <w:sz w:val="24"/>
      <w:szCs w:val="24"/>
    </w:rPr>
  </w:style>
  <w:style w:type="character" w:customStyle="1" w:styleId="Char0">
    <w:name w:val="부제 Char"/>
    <w:basedOn w:val="a2"/>
    <w:link w:val="af6"/>
    <w:uiPriority w:val="11"/>
    <w:rsid w:val="00FC6F9D"/>
    <w:rPr>
      <w:rFonts w:ascii="Noto Sans KR Medium" w:eastAsia="Noto Sans KR Medium" w:hAnsi="Noto Sans KR Medium" w:cs="Noto Sans KR Medium"/>
      <w:color w:val="363434" w:themeColor="text1"/>
      <w:sz w:val="24"/>
      <w:szCs w:val="24"/>
    </w:rPr>
  </w:style>
  <w:style w:type="table" w:styleId="af7">
    <w:name w:val="Grid Table Light"/>
    <w:basedOn w:val="a3"/>
    <w:uiPriority w:val="40"/>
    <w:rsid w:val="00FC6F9D"/>
    <w:pPr>
      <w:spacing w:after="0" w:line="240" w:lineRule="auto"/>
    </w:pPr>
    <w:rPr>
      <w:rFonts w:ascii="Noto Sans KR" w:eastAsia="Noto Sans KR" w:hAnsi="Noto Sans KR" w:cs="Noto Sans KR"/>
    </w:rPr>
    <w:tblPr>
      <w:tblBorders>
        <w:top w:val="single" w:sz="12" w:space="0" w:color="BFBFBF" w:themeColor="background1" w:themeShade="BF"/>
        <w:bottom w:val="single" w:sz="12" w:space="0" w:color="BFBFBF" w:themeColor="background1" w:themeShade="BF"/>
        <w:insideH w:val="single" w:sz="4" w:space="0" w:color="BFBFBF" w:themeColor="background1" w:themeShade="BF"/>
        <w:insideV w:val="dotted" w:sz="4" w:space="0" w:color="BFBFBF" w:themeColor="background1" w:themeShade="BF"/>
      </w:tblBorders>
    </w:tblPr>
    <w:tblStylePr w:type="firstRow">
      <w:tblPr/>
      <w:tcPr>
        <w:tcBorders>
          <w:top w:val="single" w:sz="12" w:space="0" w:color="808080" w:themeColor="background1" w:themeShade="80"/>
          <w:left w:val="nil"/>
          <w:bottom w:val="single" w:sz="4" w:space="0" w:color="808080" w:themeColor="background1" w:themeShade="80"/>
          <w:right w:val="nil"/>
          <w:insideH w:val="nil"/>
          <w:insideV w:val="dotted" w:sz="4" w:space="0" w:color="808080" w:themeColor="background1" w:themeShade="80"/>
          <w:tl2br w:val="nil"/>
          <w:tr2bl w:val="nil"/>
        </w:tcBorders>
      </w:tcPr>
    </w:tblStylePr>
  </w:style>
  <w:style w:type="paragraph" w:styleId="TOC">
    <w:name w:val="TOC Heading"/>
    <w:basedOn w:val="1"/>
    <w:next w:val="a1"/>
    <w:uiPriority w:val="39"/>
    <w:unhideWhenUsed/>
    <w:qFormat/>
    <w:rsid w:val="00FC6F9D"/>
    <w:pPr>
      <w:keepNext/>
      <w:pageBreakBefore w:val="0"/>
      <w:framePr w:w="0" w:hRule="auto" w:wrap="auto" w:vAnchor="margin" w:yAlign="inline"/>
      <w:widowControl/>
      <w:numPr>
        <w:numId w:val="0"/>
      </w:numPr>
      <w:autoSpaceDE/>
      <w:autoSpaceDN/>
      <w:spacing w:before="240" w:after="0" w:line="259" w:lineRule="auto"/>
      <w:jc w:val="center"/>
      <w:outlineLvl w:val="9"/>
    </w:pPr>
    <w:rPr>
      <w:color w:val="auto"/>
      <w:sz w:val="32"/>
      <w:szCs w:val="32"/>
    </w:rPr>
  </w:style>
  <w:style w:type="paragraph" w:styleId="10">
    <w:name w:val="toc 1"/>
    <w:basedOn w:val="a1"/>
    <w:next w:val="a1"/>
    <w:autoRedefine/>
    <w:uiPriority w:val="39"/>
    <w:unhideWhenUsed/>
    <w:rsid w:val="00675517"/>
    <w:pPr>
      <w:tabs>
        <w:tab w:val="left" w:pos="425"/>
        <w:tab w:val="right" w:leader="dot" w:pos="9016"/>
      </w:tabs>
    </w:pPr>
  </w:style>
  <w:style w:type="paragraph" w:styleId="20">
    <w:name w:val="toc 2"/>
    <w:basedOn w:val="a1"/>
    <w:next w:val="a1"/>
    <w:autoRedefine/>
    <w:uiPriority w:val="39"/>
    <w:unhideWhenUsed/>
    <w:rsid w:val="00FC6F9D"/>
    <w:pPr>
      <w:ind w:leftChars="200" w:left="425"/>
    </w:pPr>
  </w:style>
  <w:style w:type="paragraph" w:styleId="30">
    <w:name w:val="toc 3"/>
    <w:basedOn w:val="a1"/>
    <w:next w:val="a1"/>
    <w:autoRedefine/>
    <w:uiPriority w:val="39"/>
    <w:unhideWhenUsed/>
    <w:rsid w:val="00FC6F9D"/>
    <w:pPr>
      <w:ind w:leftChars="400" w:left="850"/>
    </w:pPr>
  </w:style>
  <w:style w:type="character" w:customStyle="1" w:styleId="af8">
    <w:name w:val="키보드"/>
    <w:basedOn w:val="a2"/>
    <w:uiPriority w:val="1"/>
    <w:qFormat/>
    <w:rsid w:val="00675517"/>
    <w:rPr>
      <w:rFonts w:ascii="Noto Sans KR Medium" w:eastAsia="Noto Sans KR Medium" w:hAnsi="Noto Sans KR Medium" w:cs="Noto Sans KR Medium"/>
      <w:color w:val="042C3B" w:themeColor="accent5"/>
    </w:rPr>
  </w:style>
  <w:style w:type="paragraph" w:styleId="af9">
    <w:name w:val="header"/>
    <w:basedOn w:val="a1"/>
    <w:link w:val="Char1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2"/>
    <w:link w:val="af9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afa">
    <w:name w:val="footer"/>
    <w:basedOn w:val="a1"/>
    <w:link w:val="Char2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2"/>
    <w:link w:val="afa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96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no"?><Relationships xmlns="http://schemas.openxmlformats.org/package/2006/relationships"><Relationship Id="rId1" Target="../customXml/item1.xml" Type="http://schemas.openxmlformats.org/officeDocument/2006/relationships/customXml"/><Relationship Id="rId10" Target="media/image1.png" Type="http://schemas.openxmlformats.org/officeDocument/2006/relationships/image"/><Relationship Id="rId11" Target="media/image2.png" Type="http://schemas.openxmlformats.org/officeDocument/2006/relationships/image"/><Relationship Id="rId2" Target="numbering.xml" Type="http://schemas.openxmlformats.org/officeDocument/2006/relationships/numbering"/><Relationship Id="rId3" Target="styles.xml" Type="http://schemas.openxmlformats.org/officeDocument/2006/relationships/styles"/><Relationship Id="rId4" Target="settings.xml" Type="http://schemas.openxmlformats.org/officeDocument/2006/relationships/settings"/><Relationship Id="rId5" Target="webSettings.xml" Type="http://schemas.openxmlformats.org/officeDocument/2006/relationships/webSettings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fontTable.xml" Type="http://schemas.openxmlformats.org/officeDocument/2006/relationships/fontTable"/><Relationship Id="rId9" Target="theme/theme1.xml" Type="http://schemas.openxmlformats.org/officeDocument/2006/relationships/theme"/></Relationships>
</file>

<file path=word/_rels/fontTable.xml.rels><?xml version="1.0" encoding="UTF-8" standalone="no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Relationship Id="rId3" Target="fonts/font3.odttf" Type="http://schemas.openxmlformats.org/officeDocument/2006/relationships/font"/><Relationship Id="rId4" Target="fonts/font4.odttf" Type="http://schemas.openxmlformats.org/officeDocument/2006/relationships/font"/><Relationship Id="rId5" Target="fonts/font5.odttf" Type="http://schemas.openxmlformats.org/officeDocument/2006/relationships/font"/></Relationships>
</file>

<file path=word/theme/theme1.xml><?xml version="1.0" encoding="utf-8"?>
<a:theme xmlns:a="http://schemas.openxmlformats.org/drawingml/2006/main" name="Office Theme">
  <a:themeElements>
    <a:clrScheme name="Logpresso">
      <a:dk1>
        <a:srgbClr val="363434"/>
      </a:dk1>
      <a:lt1>
        <a:srgbClr val="FFFFFF"/>
      </a:lt1>
      <a:dk2>
        <a:srgbClr val="363434"/>
      </a:dk2>
      <a:lt2>
        <a:srgbClr val="E6E6E6"/>
      </a:lt2>
      <a:accent1>
        <a:srgbClr val="FF7D4A"/>
      </a:accent1>
      <a:accent2>
        <a:srgbClr val="FF454D"/>
      </a:accent2>
      <a:accent3>
        <a:srgbClr val="FFCA48"/>
      </a:accent3>
      <a:accent4>
        <a:srgbClr val="363434"/>
      </a:accent4>
      <a:accent5>
        <a:srgbClr val="042C3B"/>
      </a:accent5>
      <a:accent6>
        <a:srgbClr val="034A90"/>
      </a:accent6>
      <a:hlink>
        <a:srgbClr val="034A90"/>
      </a:hlink>
      <a:folHlink>
        <a:srgbClr val="034A9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no"?><Relationships xmlns="http://schemas.openxmlformats.org/package/2006/relationships"><Relationship Id="rId1" Target="itemProps1.xml" Type="http://schemas.openxmlformats.org/officeDocument/2006/relationships/customXmlProps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0A8366-A179-4D88-BD8B-E7DA5DC1E8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2022-03-05T12:27:00Z</dcterms:created>
  <dc:creator>로그프레소</dc:creator>
  <cp:lastModifiedBy>Huh Joshua</cp:lastModifiedBy>
  <dcterms:modified xsi:type="dcterms:W3CDTF">2022-08-17T02:56:00Z</dcterms:modified>
  <cp:revision>14</cp:revision>
</cp:coreProperties>
</file>