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 모델 생성</w:t>
      </w:r>
    </w:p>
    <w:p>
      <w:r>
        <w:t>새 수집 모델을 추가합니다.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/api/sonar/logger-models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name="NGINX" \</w:t>
        <w:cr/>
      </w:r>
      <w:r>
        <w:t xml:space="preserve">     -d logger_factory_name="dirwatch" \</w:t>
        <w:cr/>
      </w:r>
      <w:r>
        <w:t xml:space="preserve">     -d 'rules=[{"name": "Web log", "log_schema_code": "web", "stream_query": "rex field=line \"(?&lt;src_ip&gt;\\S+) \\S+ \\S+ \\[(?&lt;event_time&gt;\\S+ \\S+)\\] \\\"\\S+ \\S+ \\S+\\\" (?&lt;status&gt;\\d+) (?&lt;sc_bytes&gt;\\d+) \\S+ \\\"(?&lt;user_agent&gt;[^\\\"]+)\" | eval event_time = date(event_time, \"dd/MMM/yyyy:HH:mm:ss Z\"), src_ip = ip(src_ip), sc_bytes = long(sc_bytes)", "stream_interval": 0}]' \</w:t>
        <w:cr/>
      </w:r>
      <w:r>
        <w:t xml:space="preserve">     -X POST https://HOSTNAME/api/sonar/logger-models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식별자</w:t>
            </w:r>
          </w:p>
        </w:tc>
        <w:tc>
          <w:p>
            <w:pPr>
              <w:spacing w:before="0" w:after="0"/>
            </w:pPr>
            <w:r>
              <w:t>36자 GUID. 미설정 시 무작위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이름</w:t>
            </w:r>
          </w:p>
        </w:tc>
        <w:tc>
          <w:p>
            <w:pPr>
              <w:spacing w:before="0" w:after="0"/>
            </w:pPr>
            <w:r>
              <w:t>최소 1자, 최대 50자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모델 설명</w:t>
            </w:r>
          </w:p>
        </w:tc>
        <w:tc>
          <w:p>
            <w:pPr>
              <w:spacing w:before="0" w:after="0"/>
            </w:pPr>
            <w:r>
              <w:t>최대 2,000자</w:t>
            </w:r>
          </w:p>
        </w:tc>
      </w:tr>
      <w:tr>
        <w:tc>
          <w:p>
            <w:pPr>
              <w:spacing w:before="0" w:after="0"/>
            </w:pPr>
            <w:r>
              <w:t>logger_factory_name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수집 유형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parser_code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rules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정규화 규칙 목록</w:t>
            </w:r>
          </w:p>
        </w:tc>
        <w:tc>
          <w:p>
            <w:pPr>
              <w:spacing w:before="0" w:after="0"/>
            </w:pPr>
            <w:r>
              <w:t>하단 참조</w:t>
            </w:r>
          </w:p>
        </w:tc>
      </w:tr>
    </w:tbl>
    <w:p>
      <w:pPr>
        <w:pStyle w:val="a7"/>
      </w:pPr>
      <w:r>
        <w:t>rules 속성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guid</w:t>
      </w:r>
      <w:r>
        <w:t xml:space="preserve"> (문자열): 정규화 규칙 식별자. 미설정 시 무작위 식별자 부여.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name</w:t>
      </w:r>
      <w:r>
        <w:t xml:space="preserve"> (문자열): 정규화 규칙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log_schema_code</w:t>
      </w:r>
      <w:r>
        <w:t xml:space="preserve"> (문자열): 로그 스키마 식별자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stream_query</w:t>
      </w:r>
      <w:r>
        <w:t xml:space="preserve"> (문자열): 스트림 쿼리 문자열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stream_interval</w:t>
      </w:r>
      <w:r>
        <w:t xml:space="preserve"> (32비트 정수): 스트림 쿼리 새로고침 주기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less than or equal to 50 characters."</w:t>
        <w:cr/>
      </w:r>
      <w:r>
        <w:t>}</w:t>
      </w:r>
    </w:p>
    <w:p>
      <w:pPr>
        <w:pStyle w:val="a7"/>
      </w:pPr>
      <w:r>
        <w:t>파서가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not found: nginx"</w:t>
        <w:cr/>
      </w:r>
      <w:r>
        <w:t>}</w:t>
      </w:r>
    </w:p>
    <w:p>
      <w:pPr>
        <w:pStyle w:val="a7"/>
      </w:pPr>
      <w:r>
        <w:t>수집 유형이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"logger factory not found: unknown"</w:t>
        <w:cr/>
      </w:r>
      <w:r>
        <w:t>}</w:t>
      </w:r>
    </w:p>
    <w:p>
      <w:pPr>
        <w:pStyle w:val="a7"/>
      </w:pPr>
      <w:r>
        <w:t>수집 모델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logger model name: NGINX"</w:t>
        <w:cr/>
      </w:r>
      <w:r>
        <w:t>}</w:t>
      </w:r>
    </w:p>
    <w:p>
      <w:pPr>
        <w:pStyle w:val="a7"/>
      </w:pPr>
      <w:r>
        <w:t>관리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응답.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