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생성</w:t>
      </w:r>
    </w:p>
    <w:p>
      <w:r>
        <w:t>새로운 노드 페어을 등록합니다.</w:t>
      </w:r>
    </w:p>
    <w:p>
      <w:pPr>
        <w:pStyle w:val="4"/>
      </w:pPr>
      <w:r>
        <w:t>필요 권한</w:t>
      </w:r>
    </w:p>
    <w:p>
      <w:r>
        <w:t>마스터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/api/sonar/node-pairs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type="control" \</w:t>
        <w:cr/>
      </w:r>
      <w:r>
        <w:t xml:space="preserve">     -d name="primary-control" \</w:t>
        <w:cr/>
      </w:r>
      <w:r>
        <w:t xml:space="preserve">     -d nid="control-a" \</w:t>
        <w:cr/>
      </w:r>
      <w:r>
        <w:t xml:space="preserve">     -d host="192.0.2.10" \</w:t>
        <w:cr/>
      </w:r>
      <w:r>
        <w:t xml:space="preserve">     -d port=8443 \</w:t>
        <w:cr/>
      </w:r>
      <w:r>
        <w:t xml:space="preserve">     -d user="admin" \</w:t>
        <w:cr/>
      </w:r>
      <w:r>
        <w:t xml:space="preserve">     -d password="changeme" \</w:t>
        <w:cr/>
      </w:r>
      <w:r>
        <w:t xml:space="preserve">     -d secure=true \</w:t>
        <w:cr/>
      </w:r>
      <w:r>
        <w:t xml:space="preserve">     -d check_cert=true \</w:t>
        <w:cr/>
      </w:r>
      <w:r>
        <w:t xml:space="preserve">     -X POST \</w:t>
        <w:cr/>
      </w:r>
      <w:r>
        <w:t xml:space="preserve">     https://HOSTNAME/api/sonar/node-pairs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</w:t>
            </w:r>
          </w:p>
        </w:tc>
        <w:tc>
          <w:p>
            <w:pPr>
              <w:spacing w:before="0" w:after="0"/>
            </w:pPr>
            <w:r>
              <w:t>미지정 시 자동 생성, 36자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또는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대표 주소 (VIP)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대표 웹 포트 (VIP)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A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A 호스트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A 웹 포트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A 접속 계정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A 접속 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A HTTPS 사용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A 서버 인증서 검증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A 접속 타임아웃</w:t>
            </w:r>
          </w:p>
        </w:tc>
        <w:tc>
          <w:p>
            <w:pPr>
              <w:spacing w:before="0" w:after="0"/>
            </w:pPr>
            <w:r>
              <w:t xml:space="preserve">단위 밀리초, 기본값: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A 읽기 타임아웃</w:t>
            </w:r>
          </w:p>
        </w:tc>
        <w:tc>
          <w:p>
            <w:pPr>
              <w:spacing w:before="0" w:after="0"/>
            </w:pPr>
            <w:r>
              <w:t xml:space="preserve">단위 밀리초, 기본값: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B 식별자</w:t>
            </w:r>
          </w:p>
        </w:tc>
        <w:tc>
          <w:p>
            <w:pPr>
              <w:spacing w:before="0" w:after="0"/>
            </w:pPr>
            <w:r>
              <w:t>대기 노드를 등록할 때 지정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B 호스트 주소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지정 시 필수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B 웹 포트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지정 시 필수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B 접속 계정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지정 시 필수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B 접속 암호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지정 시 필수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B HTTPS 사용 여부</w:t>
            </w:r>
          </w:p>
        </w:tc>
        <w:tc>
          <w:p>
            <w:pPr>
              <w:spacing w:before="0" w:after="0"/>
            </w:pPr>
            <w:r>
              <w:t>노드 A와 동일하게 적용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B 서버 인증서 검증 여부</w:t>
            </w:r>
          </w:p>
        </w:tc>
        <w:tc>
          <w:p>
            <w:pPr>
              <w:spacing w:before="0" w:after="0"/>
            </w:pPr>
            <w:r>
              <w:t>노드 A와 동일하게 적용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B 접속 타임아웃</w:t>
            </w:r>
          </w:p>
        </w:tc>
        <w:tc>
          <w:p>
            <w:pPr>
              <w:spacing w:before="0" w:after="0"/>
            </w:pPr>
            <w:r>
              <w:t>노드 A와 동일하게 적용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B 읽기 타임아웃</w:t>
            </w:r>
          </w:p>
        </w:tc>
        <w:tc>
          <w:p>
            <w:pPr>
              <w:spacing w:before="0" w:after="0"/>
            </w:pPr>
            <w:r>
              <w:t>노드 A와 동일하게 적용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생성된 노드 페어의 GUID (36자)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노드 유형이 잘못된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enum constant com.logpresso.sonar.api.node.NodeType.invalid"</w:t>
        <w:cr/>
      </w:r>
      <w:r>
        <w:t>}</w:t>
      </w:r>
    </w:p>
    <w:p>
      <w:pPr>
        <w:pStyle w:val="a7"/>
      </w:pPr>
      <w:r>
        <w:t>동일한 이름의 노드 페어이 이미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node pair name: primary-control"</w:t>
        <w:cr/>
      </w:r>
      <w:r>
        <w:t>}</w:t>
      </w:r>
    </w:p>
    <w:p>
      <w:pPr>
        <w:pStyle w:val="a7"/>
      </w:pPr>
      <w:r>
        <w:t>동일한 식별자의 노드가 이미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node name: control-a"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