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생성</w:t>
      </w:r>
    </w:p>
    <w:p>
      <w:r>
        <w:t>새로운 테이블을 생성합니다. 이 작업은 테이블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table=demo \</w:t>
        <w:cr/>
      </w:r>
      <w:r>
        <w:t xml:space="preserve">     -d compression=snappy \</w:t>
        <w:cr/>
      </w:r>
      <w:r>
        <w:t xml:space="preserve">     -d layout=columnar \</w:t>
        <w:cr/>
      </w:r>
      <w:r>
        <w:t xml:space="preserve">     -d retention=365 \</w:t>
        <w:cr/>
      </w:r>
      <w:r>
        <w:t xml:space="preserve">     -X POST \</w:t>
        <w:cr/>
      </w:r>
      <w:r>
        <w:t xml:space="preserve">     https://HOSTNAME/api/sonar/tables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compression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압축 알고리즘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deflate</w:t>
            </w:r>
            <w:r>
              <w:t xml:space="preserve"> 또는 </w:t>
            </w:r>
            <w:r>
              <w:rPr>
                <w:rStyle w:val="af4"/>
              </w:rPr>
              <w:t>snappy</w:t>
            </w:r>
            <w:r>
              <w:t xml:space="preserve">. 기본값 </w:t>
            </w:r>
            <w:r>
              <w:rPr>
                <w:rStyle w:val="af4"/>
              </w:rPr>
              <w:t>snappy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블록 레이아웃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row</w:t>
            </w:r>
            <w:r>
              <w:t xml:space="preserve"> 또는 </w:t>
            </w:r>
            <w:r>
              <w:rPr>
                <w:rStyle w:val="af4"/>
              </w:rPr>
              <w:t>columnar</w:t>
            </w:r>
            <w:r>
              <w:t xml:space="preserve">. 기본값 </w:t>
            </w:r>
            <w:r>
              <w:rPr>
                <w:rStyle w:val="af4"/>
              </w:rPr>
              <w:t>columnar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crypto_profile_guid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암호화 프로파일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encryption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암호화 사용 여부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false</w:t>
            </w:r>
            <w:r>
              <w:t xml:space="preserve"> (무결성 검증만)</w:t>
            </w:r>
          </w:p>
        </w:tc>
      </w:tr>
      <w:tr>
        <w:tc>
          <w:p>
            <w:pPr>
              <w:spacing w:before="0" w:after="0"/>
            </w:pPr>
            <w:r>
              <w:t>retention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일 단위 보관 주기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 (무제한), 최대 </w:t>
            </w:r>
            <w:r>
              <w:rPr>
                <w:rStyle w:val="af4"/>
              </w:rPr>
              <w:t>36500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compression 값이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"'compression' should be one of deflate or snappy."</w:t>
        <w:cr/>
      </w:r>
      <w:r>
        <w:t>}</w:t>
      </w:r>
    </w:p>
    <w:p>
      <w:pPr>
        <w:pStyle w:val="a7"/>
      </w:pPr>
      <w:r>
        <w:t>layout 값이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"'layout' should be one of row or columnar."</w:t>
        <w:cr/>
      </w:r>
      <w:r>
        <w:t>}</w:t>
      </w:r>
    </w:p>
    <w:p>
      <w:pPr>
        <w:pStyle w:val="a7"/>
      </w:pPr>
      <w:r>
        <w:t>crypto_profile_guid가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"crypto_profile_guid should be guid type."</w:t>
        <w:cr/>
      </w:r>
      <w:r>
        <w:t>}</w:t>
      </w:r>
    </w:p>
    <w:p>
      <w:pPr>
        <w:pStyle w:val="a7"/>
      </w:pPr>
      <w:r>
        <w:t>retention 값이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less than or equal to 36500."</w:t>
        <w:cr/>
      </w:r>
      <w:r>
        <w:t>}</w:t>
      </w:r>
    </w:p>
    <w:p>
      <w:pPr>
        <w:pStyle w:val="a7"/>
      </w:pPr>
      <w:r>
        <w:t>group_guid가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테이블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table name: demo"</w:t>
        <w:cr/>
      </w:r>
      <w:r>
        <w:t>}</w:t>
      </w:r>
    </w:p>
    <w:p>
      <w:pPr>
        <w:pStyle w:val="a7"/>
      </w:pPr>
      <w:r>
        <w:t>암호화 프로파일이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"crypto profile not found: 6f238ab0-7c11-4dc3-9543-ebb3d1cdde12"</w:t>
        <w:cr/>
      </w:r>
      <w:r>
        <w:t>}</w:t>
      </w:r>
    </w:p>
    <w:p>
      <w:pPr>
        <w:pStyle w:val="a7"/>
      </w:pPr>
      <w:r>
        <w:t>테이블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group not found: 54157629-74f7-4d80-be5a-8cb8f0c71087"</w:t>
        <w:cr/>
      </w:r>
      <w:r>
        <w:t>}</w:t>
      </w:r>
    </w:p>
    <w:p>
      <w:pPr>
        <w:pStyle w:val="a7"/>
      </w:pPr>
      <w:r>
        <w:t>테이블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