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 가능한 SSO 프로바이더 조회</w:t>
      </w:r>
    </w:p>
    <w:p>
      <w:r>
        <w:t>로그인 화면에서 사용할 수 있는 활성화된 SSO 프로바이더 목록을 조회합니다. 이 API는 인증 없이 접근할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/api/sonar/sso-providers/available</w:t>
      </w:r>
    </w:p>
    <w:p>
      <w:pPr>
        <w:pStyle w:val="a7"/>
      </w:pPr>
      <w:r>
        <w:t>cURL 예시</w:t>
      </w:r>
    </w:p>
    <w:p>
      <w:pPr>
        <w:pStyle w:val="ae"/>
      </w:pPr>
      <w:r>
        <w:t>curl https://HOSTNAME/api/sonar/sso-providers/available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(배열): 사용 가능한 SSO 프로바이더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SSO 프로바이더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SSO 프로바이더 이름. 로케일이 적용됩니다.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(문자열): SSO 인증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아이콘 이미지. 아이콘이 없는 경우 </w:t>
      </w:r>
      <w:r>
        <w:rPr>
          <w:rStyle w:val="af4"/>
        </w:rPr>
        <w:t>null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