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노드 페어 목록 조회</w:t>
      </w:r>
    </w:p>
    <w:p>
      <w:r>
        <w:t>검색 조건과 일치하는 노드 페어 목록을 조회합니다.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/api/sonar/node-pairs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-G \</w:t>
        <w:cr/>
      </w:r>
      <w:r>
        <w:t xml:space="preserve">     --data-urlencode "include_nodes=true" \</w:t>
        <w:cr/>
      </w:r>
      <w:r>
        <w:t xml:space="preserve">     https://HOSTNAME/api/sonar/node-pairs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include_nodes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노드 정보 포함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한 번에 가져올 갯수</w:t>
            </w:r>
          </w:p>
        </w:tc>
        <w:tc>
          <w:p>
            <w:pPr>
              <w:spacing w:before="0" w:after="0"/>
            </w:pPr>
            <w:r>
              <w:t>기본값: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노드 페어 이름과 설명에서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"node_pairs":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"type": "control",</w:t>
        <w:cr/>
      </w:r>
      <w:r>
        <w:t xml:space="preserve">      "name": "primary-control",</w:t>
        <w:cr/>
      </w:r>
      <w:r>
        <w:t xml:space="preserve">      "description": "Primary control node pair",</w:t>
        <w:cr/>
      </w:r>
      <w:r>
        <w:t xml:space="preserve">      "is_local": true,</w:t>
        <w:cr/>
      </w:r>
      <w:r>
        <w:t xml:space="preserve">      "is_alive": true,</w:t>
        <w:cr/>
      </w:r>
      <w:r>
        <w:t xml:space="preserve">      "vip_host": "203.0.113.10",</w:t>
        <w:cr/>
      </w:r>
      <w:r>
        <w:t xml:space="preserve">      "vip_port": 8443,</w:t>
        <w:cr/>
      </w:r>
      <w:r>
        <w:t xml:space="preserve">      "guid1": "b2c3d4e5-f678-9012-bcde-f12345678901",</w:t>
        <w:cr/>
      </w:r>
      <w:r>
        <w:t xml:space="preserve">      "nid": "control-a",</w:t>
        <w:cr/>
      </w:r>
      <w:r>
        <w:t xml:space="preserve">      "host": "192.0.2.10",</w:t>
        <w:cr/>
      </w:r>
      <w:r>
        <w:t xml:space="preserve">      "port": 8443,</w:t>
        <w:cr/>
      </w:r>
      <w:r>
        <w:t xml:space="preserve">      "user": "admin",</w:t>
        <w:cr/>
      </w:r>
      <w:r>
        <w:t xml:space="preserve">      "secure": true,</w:t>
        <w:cr/>
      </w:r>
      <w:r>
        <w:t xml:space="preserve">      "check_cert": true,</w:t>
        <w:cr/>
      </w:r>
      <w:r>
        <w:t xml:space="preserve">      "connect_timeout": 10000,</w:t>
        <w:cr/>
      </w:r>
      <w:r>
        <w:t xml:space="preserve">      "read_timeout": 10000,</w:t>
        <w:cr/>
      </w:r>
      <w:r>
        <w:t xml:space="preserve">      "guid2": "c3d4e5f6-7890-1234-cdef-123456789012",</w:t>
        <w:cr/>
      </w:r>
      <w:r>
        <w:t xml:space="preserve">      "nid2": "control-b",</w:t>
        <w:cr/>
      </w:r>
      <w:r>
        <w:t xml:space="preserve">      "host2": "192.0.2.11",</w:t>
        <w:cr/>
      </w:r>
      <w:r>
        <w:t xml:space="preserve">      "port2": 8443,</w:t>
        <w:cr/>
      </w:r>
      <w:r>
        <w:t xml:space="preserve">      "user2": "admin",</w:t>
        <w:cr/>
      </w:r>
      <w:r>
        <w:t xml:space="preserve">      "secure2": true,</w:t>
        <w:cr/>
      </w:r>
      <w:r>
        <w:t xml:space="preserve">      "check_cert2": true,</w:t>
        <w:cr/>
      </w:r>
      <w:r>
        <w:t xml:space="preserve">      "connect_timeout2": 10000,</w:t>
        <w:cr/>
      </w:r>
      <w:r>
        <w:t xml:space="preserve">      "read_timeout2": 10000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node_pairs</w:t>
      </w:r>
      <w:r>
        <w:t xml:space="preserve"> (배열): 노드 페어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노드 페어 GUID (36자)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노드 유형 (</w:t>
      </w:r>
      <w:r>
        <w:rPr>
          <w:rStyle w:val="af4"/>
        </w:rPr>
        <w:t>control</w:t>
      </w:r>
      <w:r>
        <w:t xml:space="preserve">, </w:t>
      </w:r>
      <w:r>
        <w:rPr>
          <w:rStyle w:val="af4"/>
        </w:rPr>
        <w:t>data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노드 페어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노드 페어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is_local</w:t>
      </w:r>
      <w:r>
        <w:t xml:space="preserve"> (불리언): 로컬 노드 페어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is_alive</w:t>
      </w:r>
      <w:r>
        <w:t xml:space="preserve"> (불리언): 노드 페어 활성 상태 (</w:t>
      </w:r>
      <w:r>
        <w:rPr>
          <w:rStyle w:val="af4"/>
        </w:rPr>
        <w:t>true</w:t>
      </w:r>
      <w:r>
        <w:t xml:space="preserve">: 활성, </w:t>
      </w:r>
      <w:r>
        <w:rPr>
          <w:rStyle w:val="af4"/>
        </w:rPr>
        <w:t>false</w:t>
      </w:r>
      <w:r>
        <w:t>: 단절)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vip_host</w:t>
      </w:r>
      <w:r>
        <w:t xml:space="preserve"> (문자열): 대표 주소 (VIP)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vip_port</w:t>
      </w:r>
      <w:r>
        <w:t xml:space="preserve"> (32비트 정수): 대표 웹 포트 (VIP)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guid1</w:t>
      </w:r>
      <w:r>
        <w:t xml:space="preserve"> (문자열): 노드 A GUID (</w:t>
      </w:r>
      <w:r>
        <w:rPr>
          <w:rStyle w:val="af4"/>
        </w:rPr>
        <w:t>include_nodes=true</w:t>
      </w:r>
      <w:r>
        <w:t>인 경우만 반환)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nid</w:t>
      </w:r>
      <w:r>
        <w:t xml:space="preserve"> (문자열): 노드 A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</w:t>
      </w:r>
      <w:r>
        <w:t xml:space="preserve"> (문자열): 노드 A 호스트 주소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port</w:t>
      </w:r>
      <w:r>
        <w:t xml:space="preserve"> (32비트 정수): 노드 A 웹 포트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</w:t>
      </w:r>
      <w:r>
        <w:t xml:space="preserve"> (문자열): 노드 A 접속 계정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secure</w:t>
      </w:r>
      <w:r>
        <w:t xml:space="preserve"> (불리언): 노드 A HTTPS 사용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check_cert</w:t>
      </w:r>
      <w:r>
        <w:t xml:space="preserve"> (불리언): 노드 A 서버 인증서 검증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connect_timeout</w:t>
      </w:r>
      <w:r>
        <w:t xml:space="preserve"> (32비트 정수): 노드 A 접속 타임아웃 (밀리초)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read_timeout</w:t>
      </w:r>
      <w:r>
        <w:t xml:space="preserve"> (32비트 정수): 노드 A 읽기 타임아웃 (밀리초)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guid2</w:t>
      </w:r>
      <w:r>
        <w:t xml:space="preserve"> (문자열): 노드 B GUID (대기 노드가 등록된 경우에만 반환)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nid2</w:t>
      </w:r>
      <w:r>
        <w:t xml:space="preserve"> (문자열): 노드 B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host2</w:t>
      </w:r>
      <w:r>
        <w:t xml:space="preserve"> (문자열): 노드 B 호스트 주소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port2</w:t>
      </w:r>
      <w:r>
        <w:t xml:space="preserve"> (32비트 정수): 노드 B 웹 포트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user2</w:t>
      </w:r>
      <w:r>
        <w:t xml:space="preserve"> (문자열): 노드 B 접속 계정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secure2</w:t>
      </w:r>
      <w:r>
        <w:t xml:space="preserve"> (불리언): 노드 B HTTPS 사용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check_cert2</w:t>
      </w:r>
      <w:r>
        <w:t xml:space="preserve"> (불리언): 노드 B 서버 인증서 검증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connect_timeout2</w:t>
      </w:r>
      <w:r>
        <w:t xml:space="preserve"> (32비트 정수): 노드 B 접속 타임아웃 (밀리초)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read_timeout2</w:t>
      </w:r>
      <w:r>
        <w:t xml:space="preserve"> (32비트 정수): 노드 B 읽기 타임아웃 (밀리초)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