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 조회</w:t>
      </w:r>
    </w:p>
    <w:p>
      <w:r>
        <w:t xml:space="preserve">지정한 시나리오 분류를 조회합니다. </w:t>
      </w:r>
      <w:r>
        <w:rPr>
          <w:rStyle w:val="af4"/>
        </w:rPr>
        <w:t>RULE_CATEGORY_VIEW</w:t>
      </w:r>
      <w:r>
        <w:t xml:space="preserve">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"com.logpresso.sonar.msgbus.RuleCategoryPlugin.getRuleCategory",</w:t>
        <w:cr/>
      </w:r>
      <w:r>
        <w:t xml:space="preserve">  "params": {</w:t>
        <w:cr/>
      </w:r>
      <w:r>
        <w:t xml:space="preserve">    "guid": "a1b2c3d4-e5f6-7890-abcd-ef1234567890"</w:t>
        <w:cr/>
      </w:r>
      <w:r>
        <w:t xml:space="preserve">  }</w:t>
        <w:cr/>
      </w:r>
      <w:r>
        <w:t>}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'{"method":"com.logpresso.sonar.msgbus.RuleCategoryPlugin.getRuleCategory","params":{"guid":"a1b2c3d4-e5f6-7890-abcd-ef1234567890"}}'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"category": {</w:t>
        <w:cr/>
      </w:r>
      <w:r>
        <w:t xml:space="preserve">    "guid": "a1b2c3d4-e5f6-7890-abcd-ef1234567890",</w:t>
        <w:cr/>
      </w:r>
      <w:r>
        <w:t xml:space="preserve">    "name": "정보 수집",</w:t>
        <w:cr/>
      </w:r>
      <w:r>
        <w:t xml:space="preserve">    "description": "정보 수집 관련 탐지 시나리오 분류",</w:t>
        <w:cr/>
      </w:r>
      <w:r>
        <w:t xml:space="preserve">    "created": "2025-03-01 09:00:00+0900",</w:t>
        <w:cr/>
      </w:r>
      <w:r>
        <w:t xml:space="preserve">    "updated": "2025-03-15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 xml:space="preserve"> (맵): 시나리오 분류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분류명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 분류가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"category":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