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테이블 보관주기 설정</w:t>
      </w:r>
    </w:p>
    <w:p>
      <w:r>
        <w:t>특정 테이블의 보관 기간을 설정합니다.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/api/sonar/tables/:table/retention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PUT \</w:t>
        <w:cr/>
      </w:r>
      <w:r>
        <w:t xml:space="preserve">     "https://HOSTNAME/api/sonar/tables/demo/retention?period=180"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period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보관 일수</w:t>
            </w:r>
          </w:p>
        </w:tc>
        <w:tc>
          <w:p>
            <w:pPr>
              <w:spacing w:before="0" w:after="0"/>
            </w:pPr>
            <w:r>
              <w:t>최소 0 (무제한), 최대 36500</w:t>
            </w:r>
          </w:p>
        </w:tc>
      </w:tr>
    </w:tbl>
    <w:p>
      <w:pPr>
        <w:pStyle w:val="af1"/>
      </w:pPr>
      <w:r>
        <w:t>테이블 이름은 영문자로 시작해야 하며, 영문 대소문자, 숫자, 밑줄(_), 하이픈(-)만 사용 가능합니다.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table이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"table not found: test"</w:t>
        <w:cr/>
      </w:r>
      <w:r>
        <w:t>}</w:t>
      </w:r>
    </w:p>
    <w:p>
      <w:pPr>
        <w:pStyle w:val="a7"/>
      </w:pPr>
      <w:r>
        <w:t>table이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 should be not null"</w:t>
        <w:cr/>
      </w:r>
      <w:r>
        <w:t>}</w:t>
      </w:r>
    </w:p>
    <w:p>
      <w:pPr>
        <w:pStyle w:val="a7"/>
      </w:pPr>
      <w:r>
        <w:t>table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 shorter than or equal to 50 characters."</w:t>
        <w:cr/>
      </w:r>
      <w:r>
        <w:t>}</w:t>
      </w:r>
    </w:p>
    <w:p>
      <w:pPr>
        <w:pStyle w:val="a7"/>
      </w:pPr>
      <w:r>
        <w:t>table 이름이 규칙을 벗어난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begin with a letter and may contain alphanumeric and underscore characters: 0123"</w:t>
        <w:cr/>
      </w:r>
      <w:r>
        <w:t>}</w:t>
      </w:r>
    </w:p>
    <w:p>
      <w:pPr>
        <w:pStyle w:val="a7"/>
      </w:pPr>
      <w:r>
        <w:t>period가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"period should be not null"</w:t>
        <w:cr/>
      </w:r>
      <w:r>
        <w:t>}</w:t>
      </w:r>
    </w:p>
    <w:p>
      <w:pPr>
        <w:pStyle w:val="a7"/>
      </w:pPr>
      <w:r>
        <w:t>period 값이 범위를 벗어난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"'period' must be less than or equal to 36500."</w:t>
        <w:cr/>
      </w:r>
      <w:r>
        <w:t>}</w:t>
      </w:r>
    </w:p>
    <w:p>
      <w:pPr>
        <w:pStyle w:val="a7"/>
      </w:pPr>
      <w:r>
        <w:t>테이블 보관주기 설정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