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수정</w:t>
      </w:r>
    </w:p>
    <w:p>
      <w:r>
        <w:t>지정한 배치 탐지 시나리오를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/api/sonar/batch-rules/:guid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priority="LOW" \</w:t>
        <w:cr/>
      </w:r>
      <w:r>
        <w:t xml:space="preserve">     -d name="웹 취약점 스캔" \</w:t>
        <w:cr/>
      </w:r>
      <w:r>
        <w:t xml:space="preserve">     -d schedule="*/10 * * * *"</w:t>
        <w:cr/>
      </w:r>
      <w:r>
        <w:t xml:space="preserve">     -d msg="웹 취약점 스캔: $dst_ip" \</w:t>
        <w:cr/>
      </w:r>
      <w:r>
        <w:t xml:space="preserve">     -d query="table duration=30m weblog | search status &gt;= 400 | stats count as error_count, dc(path) as page_count, values(concat(method, " ", path)) as request by src_ip | eval request = strjoin("\n", request) | lof eps=0.1 error_count, page_count | search _lof &gt; 1.5 | sort -_lof" \</w:t>
        <w:cr/>
      </w:r>
      <w:r>
        <w:t xml:space="preserve">     -X PUT \</w:t>
        <w:cr/>
      </w:r>
      <w:r>
        <w:t xml:space="preserve">     https://HOSTNAME/api/sonar/batch-rules/410fe6af-b2f8-4674-af70-8d5b12ddc3fe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템플릿</w:t>
            </w:r>
          </w:p>
        </w:tc>
        <w:tc>
          <w:p>
            <w:pPr>
              <w:spacing w:before="0" w:after="0"/>
            </w:pPr>
            <w:r>
              <w:t>최소 1자, 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주기</w:t>
            </w:r>
          </w:p>
        </w:tc>
        <w:tc>
          <w:p>
            <w:pPr>
              <w:spacing w:before="0" w:after="0"/>
            </w:pPr>
            <w:r>
              <w:t>CRON 일정 문법 사용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분석 대상 기간</w:t>
            </w:r>
          </w:p>
        </w:tc>
        <w:tc>
          <w:p>
            <w:pPr>
              <w:spacing w:before="0" w:after="0"/>
            </w:pPr>
            <w:r>
              <w:t xml:space="preserve">초 단위로 지정. 최대 </w:t>
            </w:r>
            <w:r>
              <w:rPr>
                <w:rStyle w:val="af4"/>
              </w:rPr>
              <w:t>31536000</w:t>
            </w:r>
            <w:r>
              <w:t>초 (365일)</w:t>
            </w:r>
          </w:p>
        </w:tc>
      </w:tr>
      <w:tr>
        <w:tc>
          <w:p>
            <w:pPr>
              <w:spacing w:before="0" w:after="0"/>
            </w:pPr>
            <w:r>
              <w:t>datetrunc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시간 절사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60</w:t>
            </w:r>
            <w:r>
              <w:t xml:space="preserve">, </w:t>
            </w:r>
            <w:r>
              <w:rPr>
                <w:rStyle w:val="af4"/>
              </w:rPr>
              <w:t>3600</w:t>
            </w:r>
            <w:r>
              <w:t xml:space="preserve">, </w:t>
            </w:r>
            <w:r>
              <w:rPr>
                <w:rStyle w:val="af4"/>
              </w:rPr>
              <w:t>86400</w:t>
            </w:r>
            <w:r>
              <w:t xml:space="preserve"> 중 하나 (초 단위)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GUID</w:t>
            </w:r>
          </w:p>
        </w:tc>
        <w:tc>
          <w:p>
            <w:pPr>
              <w:spacing w:before="0" w:after="0"/>
            </w:pPr>
            <w:r>
              <w:t>dataset_guid와 query 중 하나는 필수 입력. 36자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탐지 쿼리</w:t>
            </w:r>
          </w:p>
        </w:tc>
        <w:tc>
          <w:p>
            <w:pPr>
              <w:spacing w:before="0" w:after="0"/>
            </w:pPr>
            <w:r>
              <w:t>dataset_guid와 query 중 하나는 필수 입력. 최대 65535자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필드</w:t>
            </w:r>
          </w:p>
        </w:tc>
        <w:tc>
          <w:p>
            <w:pPr>
              <w:spacing w:before="0" w:after="0"/>
            </w:pPr>
            <w:r>
              <w:t>주소 그룹에 등록할 필드 이름. 최대 50자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미설정 시 티켓 발생하지 않음. 36자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할당자 GUID</w:t>
            </w:r>
          </w:p>
        </w:tc>
        <w:tc>
          <w:p>
            <w:pPr>
              <w:spacing w:before="0" w:after="0"/>
            </w:pPr>
            <w:r>
              <w:t>지정 시 담당자 자동 할당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티켓 축약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동일 티켓을 병합하지 않음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이벤트 제거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중복 이벤트를 제거하지 않음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중복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 xml:space="preserve"> 형식으로 매크로 사용 가능. 최대 2,000자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축약 타이머 유지 여부</w:t>
            </w:r>
          </w:p>
        </w:tc>
        <w:tc>
          <w:p>
            <w:pPr>
              <w:spacing w:before="0" w:after="0"/>
            </w:pPr>
            <w:r>
              <w:t xml:space="preserve">축약 타이머 유지 시 </w:t>
            </w:r>
            <w:r>
              <w:rPr>
                <w:rStyle w:val="af4"/>
              </w:rPr>
              <w:t>true</w:t>
            </w:r>
            <w:r>
              <w:t xml:space="preserve">, 초기화 시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분류 GUID</w:t>
            </w:r>
          </w:p>
        </w:tc>
        <w:tc>
          <w:p>
            <w:pPr>
              <w:spacing w:before="0" w:after="0"/>
            </w:pPr>
            <w:r>
              <w:t>미설정 시 자동 소명 요청이 비활성화됨. 36자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확인 계정 GUID</w:t>
            </w:r>
          </w:p>
        </w:tc>
        <w:tc>
          <w:p>
            <w:pPr>
              <w:spacing w:before="0" w:after="0"/>
            </w:pPr>
            <w:r>
              <w:t>미설정 시 부서장 전결. 36자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제출 마감 시한</w:t>
            </w:r>
          </w:p>
        </w:tc>
        <w:tc>
          <w:p>
            <w:pPr>
              <w:spacing w:before="0" w:after="0"/>
            </w:pPr>
            <w:r>
              <w:t>최소 1일, 최대 365일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사번 필드 이름</w:t>
            </w:r>
          </w:p>
        </w:tc>
        <w:tc>
          <w:p>
            <w:pPr>
              <w:spacing w:before="0" w:after="0"/>
            </w:pPr>
            <w:r>
              <w:t>미설정 시 자동 소명 요청이 비활성화됨. 최대 50자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알람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근거 자료 필드 출력 순서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"schedule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"'address_field' must be shorter than or equal to 50 characters."</w:t>
        <w:cr/>
      </w:r>
      <w:r>
        <w:t>}</w:t>
      </w:r>
    </w:p>
    <w:p>
      <w:pPr>
        <w:pStyle w:val="a7"/>
      </w:pPr>
      <w:r>
        <w:t>잘못된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일정 CRON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"schedule has wrong cron expression format: * * * * * *"</w:t>
        <w:cr/>
      </w:r>
      <w:r>
        <w:t>}</w:t>
      </w:r>
    </w:p>
    <w:p>
      <w:pPr>
        <w:pStyle w:val="a7"/>
      </w:pPr>
      <w:r>
        <w:t>데이터셋과 쿼리 모두 지정하지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"query should be not null"</w:t>
        <w:cr/>
      </w:r>
      <w:r>
        <w:t>}</w:t>
      </w:r>
    </w:p>
    <w:p>
      <w:pPr>
        <w:pStyle w:val="a7"/>
      </w:pPr>
      <w:r>
        <w:t>시간 절사 값이 유효하지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"datetrunc should be one of 1 (1 second), 60 (1 minute), 3600 (1 hour), 86400 (1 day)."</w:t>
        <w:cr/>
      </w:r>
      <w:r>
        <w:t>}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not found: 9071a6fe-6b91-4448-9761-7123381cb026"</w:t>
        <w:cr/>
      </w:r>
      <w:r>
        <w:t>}</w:t>
      </w:r>
    </w:p>
    <w:p>
      <w:pPr>
        <w:pStyle w:val="a7"/>
      </w:pPr>
      <w:r>
        <w:t>시나리오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