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수정</w:t>
      </w:r>
    </w:p>
    <w:p>
      <w:r>
        <w:t>지정한 생명주기 프로파일 설정을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/api/sonar/lifecycle-profiles/:guid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lifecycle profile" \</w:t>
        <w:cr/>
      </w:r>
      <w:r>
        <w:t xml:space="preserve">    -d configs="{"hot": {"retention": 10}, "cold": {"base_path": "/cold", "retention": 375, "options": { "quota_per_node": 200, "quota_per_node_unit": "tb", "direct_copy": false}}}" \</w:t>
        <w:cr/>
      </w:r>
      <w:r>
        <w:t xml:space="preserve">    -X PUT "https://HOSTNAME/api/sonar/lifecycle-profiles/b76c3c81-c961-404f-a0eb-fae2f12f5bd8"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생명주기 프로파일 설정 정보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현재 name이 "default"인 프로파일만 사용됩니다.</w:t>
      </w:r>
    </w:p>
    <w:p>
      <w:r>
        <w:rPr>
          <w:rStyle w:val="af4"/>
        </w:rPr>
        <w:t>configs</w:t>
      </w:r>
      <w:r>
        <w:t>는 JSON 형식의 문자열이며 아래의 속성을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(문자열, </w:t>
      </w:r>
      <w:r>
        <w:rPr>
          <w:b w:val="on"/>
        </w:rPr>
        <w:t>필수</w:t>
      </w:r>
      <w:r>
        <w:t xml:space="preserve">): 데이터를 저장할 기본 경로. 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계층에서만 지정할 수 있으며, </w:t>
      </w:r>
      <w:r>
        <w:rPr>
          <w:b w:val="on"/>
        </w:rPr>
        <w:t>hot</w:t>
      </w:r>
      <w:r>
        <w:t xml:space="preserve"> 계층에서는 사용할 수 없습니다.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정수, </w:t>
      </w:r>
      <w:r>
        <w:rPr>
          <w:b w:val="on"/>
        </w:rPr>
        <w:t>필수</w:t>
      </w:r>
      <w:r>
        <w:t>): 일 단위 데이터 보관 기간. 생성 날짜 기준으로 보관 기간이 지나면 하위 계층으로 이동 (1 ~ 9999일)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(맵, </w:t>
      </w:r>
      <w:r>
        <w:rPr>
          <w:b w:val="on"/>
        </w:rPr>
        <w:t>선택</w:t>
      </w:r>
      <w:r>
        <w:t>): 생명주기 프로파일 선택 옵션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</w:t>
      </w:r>
      <w:r>
        <w:t xml:space="preserve"> (32비트 정수, </w:t>
      </w:r>
      <w:r>
        <w:rPr>
          <w:b w:val="on"/>
        </w:rPr>
        <w:t>선택</w:t>
      </w:r>
      <w:r>
        <w:t xml:space="preserve">): 노드 단위로 할당된 저장 공간. 설정 시 </w:t>
      </w:r>
      <w:r>
        <w:rPr>
          <w:rStyle w:val="af4"/>
        </w:rPr>
        <w:t>quota_per_node_unit</w:t>
      </w:r>
      <w:r>
        <w:t>도 함께 지정해야 합니다.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 xml:space="preserve"> (문자열, </w:t>
      </w:r>
      <w:r>
        <w:rPr>
          <w:b w:val="on"/>
        </w:rPr>
        <w:t>선택</w:t>
      </w:r>
      <w:r>
        <w:t xml:space="preserve">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하나를 입력하세요. </w:t>
      </w:r>
      <w:r>
        <w:rPr>
          <w:b w:val="on"/>
        </w:rPr>
        <w:t>quota_per_node</w:t>
      </w:r>
      <w:r>
        <w:t xml:space="preserve"> 설정 시 필수입니다.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direct_copy</w:t>
      </w:r>
      <w:r>
        <w:t xml:space="preserve"> (불리언, </w:t>
      </w:r>
      <w:r>
        <w:rPr>
          <w:b w:val="on"/>
        </w:rPr>
        <w:t>선택</w:t>
      </w:r>
      <w:r>
        <w:t xml:space="preserve">): 롤오버할 때 직접 복사 여부. 기본값은 계층별로 다릅니다 (warm: </w:t>
      </w:r>
      <w:r>
        <w:rPr>
          <w:rStyle w:val="af4"/>
        </w:rPr>
        <w:t>false</w:t>
      </w:r>
      <w:r>
        <w:t xml:space="preserve">, cold: </w:t>
      </w:r>
      <w:r>
        <w:rPr>
          <w:rStyle w:val="af4"/>
        </w:rPr>
        <w:t>true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rollover_on_diskfull</w:t>
      </w:r>
      <w:r>
        <w:t xml:space="preserve"> (불리언, </w:t>
      </w:r>
      <w:r>
        <w:rPr>
          <w:b w:val="on"/>
        </w:rPr>
        <w:t>선택</w:t>
      </w:r>
      <w:r>
        <w:t xml:space="preserve">): 디스크 공간 부족 시 롤오버 수행 여부(기본값: </w:t>
      </w:r>
      <w:r>
        <w:rPr>
          <w:rStyle w:val="af4"/>
        </w:rPr>
        <w:t>false</w:t>
      </w:r>
      <w:r>
        <w:t>)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매개변수 타입이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생명주기 설정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"`quota_per_node_unit` must also be set, if `quota_per_node` is configured."</w:t>
        <w:cr/>
      </w:r>
      <w:r>
        <w:t>}</w:t>
      </w:r>
    </w:p>
    <w:p>
      <w:pPr>
        <w:pStyle w:val="a7"/>
      </w:pPr>
      <w:r>
        <w:t>존재하지 않는 생명주기 프로파일 guid인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변경하려는 name 값이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configs JSON 파싱 오류가 발생한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"invalid-configs"</w:t>
        <w:cr/>
      </w:r>
      <w:r>
        <w:t>}</w:t>
      </w:r>
    </w:p>
    <w:p>
      <w:pPr>
        <w:pStyle w:val="a7"/>
      </w:pPr>
      <w:r>
        <w:t>retention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grater than 0: warm"</w:t>
        <w:cr/>
      </w:r>
      <w:r>
        <w:t>}</w:t>
      </w:r>
    </w:p>
    <w:p>
      <w:pPr>
        <w:pStyle w:val="a7"/>
      </w:pPr>
      <w:r>
        <w:t>quota_per_node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"'quota_per_node' must be grater than 0"</w:t>
        <w:cr/>
      </w:r>
      <w:r>
        <w:t>}</w:t>
      </w:r>
    </w:p>
    <w:p>
      <w:pPr>
        <w:pStyle w:val="a7"/>
      </w:pPr>
      <w:r>
        <w:t>quota_per_node_unit이 누락된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"'quota_per_node_unit' must also be set, if 'quota_per_node' is configured."</w:t>
        <w:cr/>
      </w:r>
      <w:r>
        <w:t>}</w:t>
      </w:r>
    </w:p>
    <w:p>
      <w:pPr>
        <w:pStyle w:val="a7"/>
      </w:pPr>
      <w:r>
        <w:t>지원되지 않는 quota_per_node_unit 타입인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'quota_per_node_unit' type: invalid_unit"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