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수정</w:t>
      </w:r>
    </w:p>
    <w:p>
      <w:r>
        <w:t>식별자로 지정한 보고서 서식을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/api/sonar/report-templates/:guid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서식" \</w:t>
        <w:cr/>
      </w:r>
      <w:r>
        <w:t xml:space="preserve">     -d description="보고서 서식 설명" \</w:t>
        <w:cr/>
      </w:r>
      <w:r>
        <w:t xml:space="preserve">     -d group_guid="b5bc3133-b53e-4b61-96b5-8857015a0ede" \</w:t>
        <w:cr/>
      </w:r>
      <w:r>
        <w:t xml:space="preserve">     -d 'sections=[{"type":"PARAGRAPH","title":"개요","query":"json \"{}\" | eval line=concat($(\"from\"), \" ~ \", $(\"to\") , \" 동안 실행한 쿼리 현황입니다.\")","visible":true,"ordinal":0},{"type":"GRID","title":"시간 당 쿼리 건수","query":"table from=$(\"from\") to=$(\"to\") araqne_query_logs | search isnotnull(duration) | timechart span=1h count","visible":true,"ordinal":1}]' \</w:t>
        <w:cr/>
      </w:r>
      <w:r>
        <w:t xml:space="preserve">     -X PUT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서식 항목들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r>
        <w:rPr>
          <w:b w:val="on"/>
        </w:rPr>
        <w:t>sections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보고서 항목 유형. </w:t>
      </w:r>
      <w:r>
        <w:rPr>
          <w:rStyle w:val="af4"/>
        </w:rPr>
        <w:t>paragraph</w:t>
      </w:r>
      <w:r>
        <w:t xml:space="preserve">(단락), </w:t>
      </w:r>
      <w:r>
        <w:rPr>
          <w:rStyle w:val="af4"/>
        </w:rPr>
        <w:t>memo</w:t>
      </w:r>
      <w:r>
        <w:t xml:space="preserve">(메모), </w:t>
      </w:r>
      <w:r>
        <w:rPr>
          <w:rStyle w:val="af4"/>
        </w:rPr>
        <w:t>grid</w:t>
      </w:r>
      <w:r>
        <w:t xml:space="preserve">(표), </w:t>
      </w:r>
      <w:r>
        <w:rPr>
          <w:rStyle w:val="af4"/>
        </w:rPr>
        <w:t>chart</w:t>
      </w:r>
      <w:r>
        <w:t>(차트) 중 하나.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(맵): 항목 설정값. 하단 참조.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(문자열): 보고서 항목 제목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 xml:space="preserve"> (문자열): 보고서 항목 쿼리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visible</w:t>
      </w:r>
      <w:r>
        <w:t xml:space="preserve"> (불리언): 보고서 항목 공개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보고서 항목 순서</w:t>
      </w:r>
    </w:p>
    <w:p>
      <w:r>
        <w:rPr>
          <w:b w:val="on"/>
        </w:rPr>
        <w:t>options 속성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log_scale</w:t>
      </w:r>
      <w:r>
        <w:t xml:space="preserve"> (불리언): 종속 변수 축에 로그 스케일 옵션을 적용. 기본값 </w:t>
      </w:r>
      <w:r>
        <w:rPr>
          <w:rStyle w:val="af4"/>
        </w:rPr>
        <w:t>false</w:t>
      </w:r>
      <w:r>
        <w:t xml:space="preserve">. </w:t>
      </w:r>
      <w:r>
        <w:rPr>
          <w:rStyle w:val="af4"/>
        </w:rPr>
        <w:t>hbar</w:t>
      </w:r>
      <w:r>
        <w:t>(가로 막대), </w:t>
      </w:r>
      <w:r>
        <w:rPr>
          <w:rStyle w:val="af4"/>
        </w:rPr>
        <w:t>vbar</w:t>
      </w:r>
      <w:r>
        <w:t>(세로 막대), </w:t>
      </w:r>
      <w:r>
        <w:rPr>
          <w:rStyle w:val="af4"/>
        </w:rPr>
        <w:t>hbar_stck</w:t>
      </w:r>
      <w:r>
        <w:t>(누적 가로 막대), </w:t>
      </w:r>
      <w:r>
        <w:rPr>
          <w:rStyle w:val="af4"/>
        </w:rPr>
        <w:t>vbar_stck</w:t>
      </w:r>
      <w:r>
        <w:t xml:space="preserve">(누적 세로 막대), </w:t>
      </w:r>
      <w:r>
        <w:rPr>
          <w:rStyle w:val="af4"/>
        </w:rPr>
        <w:t>line</w:t>
      </w:r>
      <w:r>
        <w:t xml:space="preserve">(라인), </w:t>
      </w:r>
      <w:r>
        <w:rPr>
          <w:rStyle w:val="af4"/>
        </w:rPr>
        <w:t>area_stacked</w:t>
      </w:r>
      <w:r>
        <w:t>(스택 영역)의 경우 적용 가능.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percentage</w:t>
      </w:r>
      <w:r>
        <w:t xml:space="preserve"> (불리언): 종속 변수 축의 최소-최대 값을 각각 0과 100으로 설정. 기본값 </w:t>
      </w:r>
      <w:r>
        <w:rPr>
          <w:rStyle w:val="af4"/>
        </w:rPr>
        <w:t>false</w:t>
      </w:r>
      <w:r>
        <w:t xml:space="preserve">. </w:t>
      </w:r>
      <w:r>
        <w:rPr>
          <w:rStyle w:val="af4"/>
        </w:rPr>
        <w:t>hbar</w:t>
      </w:r>
      <w:r>
        <w:t>(가로 막대), </w:t>
      </w:r>
      <w:r>
        <w:rPr>
          <w:rStyle w:val="af4"/>
        </w:rPr>
        <w:t>vbar</w:t>
      </w:r>
      <w:r>
        <w:t>(세로 막대), </w:t>
      </w:r>
      <w:r>
        <w:rPr>
          <w:rStyle w:val="af4"/>
        </w:rPr>
        <w:t>hbar_stck</w:t>
      </w:r>
      <w:r>
        <w:t>(누적 가로 막대), </w:t>
      </w:r>
      <w:r>
        <w:rPr>
          <w:rStyle w:val="af4"/>
        </w:rPr>
        <w:t>vbar_stck</w:t>
      </w:r>
      <w:r>
        <w:t xml:space="preserve">(누적 세로 막대), </w:t>
      </w:r>
      <w:r>
        <w:rPr>
          <w:rStyle w:val="af4"/>
        </w:rPr>
        <w:t>line</w:t>
      </w:r>
      <w:r>
        <w:t xml:space="preserve">(라인), </w:t>
      </w:r>
      <w:r>
        <w:rPr>
          <w:rStyle w:val="af4"/>
        </w:rPr>
        <w:t>area_stacked</w:t>
      </w:r>
      <w:r>
        <w:t>(스택 영역)의 경우 적용 가능.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pie_donut</w:t>
      </w:r>
      <w:r>
        <w:t xml:space="preserve"> (불리언): 파이 차트를 도넛 모양으로 출력. 기본값: </w:t>
      </w:r>
      <w:r>
        <w:rPr>
          <w:rStyle w:val="af4"/>
        </w:rPr>
        <w:t>false</w:t>
      </w:r>
      <w:r>
        <w:t xml:space="preserve">. </w:t>
      </w:r>
      <w:r>
        <w:rPr>
          <w:rStyle w:val="af4"/>
        </w:rPr>
        <w:t>pie</w:t>
      </w:r>
      <w:r>
        <w:t>(파이)의 경우 적용 가능.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label</w:t>
      </w:r>
      <w:r>
        <w:t xml:space="preserve"> (불리언): 차트 위에 레이블을 표시. 기본값: </w:t>
      </w:r>
      <w:r>
        <w:rPr>
          <w:rStyle w:val="af4"/>
        </w:rPr>
        <w:t>false</w:t>
      </w:r>
      <w:r>
        <w:t xml:space="preserve">. </w:t>
      </w:r>
      <w:r>
        <w:rPr>
          <w:rStyle w:val="af4"/>
        </w:rPr>
        <w:t>hbar</w:t>
      </w:r>
      <w:r>
        <w:t>(가로 막대), </w:t>
      </w:r>
      <w:r>
        <w:rPr>
          <w:rStyle w:val="af4"/>
        </w:rPr>
        <w:t>vbar</w:t>
      </w:r>
      <w:r>
        <w:t>(세로 막대), </w:t>
      </w:r>
      <w:r>
        <w:rPr>
          <w:rStyle w:val="af4"/>
        </w:rPr>
        <w:t>hbar_stck</w:t>
      </w:r>
      <w:r>
        <w:t>(누적 가로 막대), </w:t>
      </w:r>
      <w:r>
        <w:rPr>
          <w:rStyle w:val="af4"/>
        </w:rPr>
        <w:t>vbar_stck</w:t>
      </w:r>
      <w:r>
        <w:t xml:space="preserve">(누적 세로 막대), </w:t>
      </w:r>
      <w:r>
        <w:rPr>
          <w:rStyle w:val="af4"/>
        </w:rPr>
        <w:t>pie</w:t>
      </w:r>
      <w:r>
        <w:t>(파이)의 경우 적용 가능.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group_guid가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sections가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"'sections' parameter should follow valid JSON syntax"</w:t>
        <w:cr/>
      </w:r>
      <w:r>
        <w:t>}</w:t>
      </w:r>
    </w:p>
    <w:p>
      <w:pPr>
        <w:pStyle w:val="a7"/>
      </w:pPr>
      <w:r>
        <w:t>sections 항목 유형이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report section type: ABC"</w:t>
        <w:cr/>
      </w:r>
      <w:r>
        <w:t>}</w:t>
      </w:r>
    </w:p>
    <w:p>
      <w:pPr>
        <w:pStyle w:val="a7"/>
      </w:pPr>
      <w:r>
        <w:t>options 속성이 유효하지 않은 경우</w:t>
      </w:r>
    </w:p>
    <w:p>
      <w:r>
        <w:t>HTTP 상태 코드 </w:t>
      </w:r>
      <w:r>
        <w:rPr>
          <w:rStyle w:val="af4"/>
        </w:rPr>
        <w:t>400</w:t>
      </w:r>
      <w:r>
        <w:t> 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"ABC should be one of [label, pie_donut]"</w:t>
        <w:cr/>
      </w:r>
      <w:r>
        <w:t>}</w:t>
      </w:r>
    </w:p>
    <w:p>
      <w:pPr>
        <w:pStyle w:val="a7"/>
      </w:pPr>
      <w:r>
        <w:t>options 속성이 불리언 형식이 아닌 경우</w:t>
      </w:r>
    </w:p>
    <w:p>
      <w:r>
        <w:t>HTTP 상태 코드 </w:t>
      </w:r>
      <w:r>
        <w:rPr>
          <w:rStyle w:val="af4"/>
        </w:rPr>
        <w:t>400</w:t>
      </w:r>
      <w:r>
        <w:t> 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"log_scale should be boolean type: ABC"</w:t>
        <w:cr/>
      </w:r>
      <w:r>
        <w:t>}</w:t>
      </w:r>
    </w:p>
    <w:p>
      <w:pPr>
        <w:pStyle w:val="a7"/>
      </w:pPr>
      <w:r>
        <w:t>보고서 서식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