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body>
    <w:p>
      <w:pPr>
        <w:pStyle w:val="3"/>
      </w:pPr>
      <w:r>
        <w:t>SNR#3856 일부 예약된 쿼리가 지정한 일정보다 자주 실행되거나 실행되지 않는 문제 해결</w:t>
      </w:r>
    </w:p>
    <w:p>
      <w:r>
        <w:rPr>
          <w:b w:val="on"/>
        </w:rPr>
        <w:t>버전: [5.0.2605.3](../../5.0/releases/5.0.2605.3)</w:t>
      </w:r>
    </w:p>
    <w:p>
      <w:r>
        <w:t>예약된 쿼리가 지정한 일정과 다르게 실행되던 두 가지 문제를 해결했습니다.</w:t>
      </w:r>
    </w:p>
    <w:p>
      <w:pPr>
        <w:numPr>
          <w:numId w:val="1"/>
        </w:numPr>
        <w:spacing w:before="0" w:after="0"/>
        <w:ind w:left="360" w:hanging="360"/>
      </w:pPr>
      <w:r>
        <w:t xml:space="preserve">자주 실행되는 문제: 예약된 쿼리의 </w:t>
      </w:r>
      <w:r>
        <w:rPr>
          <w:b w:val="on"/>
        </w:rPr>
        <w:t>일정</w:t>
      </w:r>
      <w:r>
        <w:t xml:space="preserve">이나 </w:t>
      </w:r>
      <w:r>
        <w:rPr>
          <w:b w:val="on"/>
        </w:rPr>
        <w:t>실행 방식</w:t>
      </w:r>
      <w:r>
        <w:t>을 바꾸면 바꾸기 전 일정으로도 계속 실행되어, 지정한 일정보다 자주 실행될 수 있었습니다.</w:t>
      </w:r>
    </w:p>
    <w:p>
      <w:pPr>
        <w:numPr>
          <w:numId w:val="1"/>
        </w:numPr>
        <w:spacing w:before="0" w:after="0"/>
        <w:ind w:left="360" w:hanging="360"/>
      </w:pPr>
      <w:r>
        <w:t>실행되지 않는 문제: 같은 일정으로 실행되는 예약된 쿼리 가운데 비활성화된 쿼리가 있으면, 그 뒤에 처리되는 쿼리가 해당 회차에 실행되지 않고 건너뛰어졌습니다. 그래서 예약된 쿼리 하나를 비활성화하면 같은 일정의 다른 예약된 쿼리도 실행되지 않는 것처럼 보였습니다.</w:t>
      </w:r>
    </w:p>
    <w:p>
      <w:r>
        <w:t>이제 예약된 쿼리는 항상 현재 설정된 일정 하나로만 실행되며, 같은 일정의 쿼리 가운데 비활성화된 쿼리가 있어도 나머지 쿼리는 정상적으로 실행됩니다.</w:t>
      </w:r>
    </w:p>
    <w:p>
      <w:r>
        <w:t>업그레이드하면 별도 설정 없이 적용되며, 기존 예약된 쿼리의 일정과 설정은 그대로 유지됩니다.</w:t>
      </w:r>
    </w:p>
    <w:sectPr>
      <w:headerReference w:type="default" r:id="rId101"/>
      <w:headerReference w:type="even" r:id="rId102"/>
      <w:headerReference w:type="first" r:id="rId103"/>
      <w:footerReference w:type="default" r:id="rId104"/>
      <w:footerReference w:type="even" r:id="rId105"/>
      <w:footerReference w:type="first" r:id="rId106"/>
      <w:pgSz w:w="11906" w:h="16838"/>
      <w:pgMar w:top="1701" w:right="1440" w:bottom="1440" w:left="1440" w:header="851" w:footer="992" w:gutter="0"/>
      <w:cols w:space="425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</w:fonts>
</file>

<file path=word/footer1.xml><?xml version="1.0" encoding="utf-8"?>
<w:ft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a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a"/>
      <w:jc w:val="lef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a"/>
      <w:jc w:val="left"/>
    </w:pPr>
    <w:r>
      <w:rPr>
        <w:noProof/>
      </w:rPr>
      <w:drawing>
        <wp:inline distT="0" distB="0" distL="0" distR="0">
          <wp:extent cx="1224000" cy="216200"/>
          <wp:effectExtent l="0" t="0" r="0" b="0"/>
          <wp:docPr id="90002" name="Logpresso logo" descr="LOGPRESS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90002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4000" cy="216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9"/>
      <w:jc w:val="right"/>
    </w:pPr>
    <w:sdt>
      <w:sdtPr>
        <w:alias w:val="Title"/>
        <w:tag w:val="docTitle"/>
        <w:id w:val="190487000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t xml:space="preserve"/>
        </w:r>
      </w:sdtContent>
    </w:sdt>
  </w:p>
</w:hdr>
</file>

<file path=word/header2.xml><?xml version="1.0" encoding="utf-8"?>
<w:hd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9"/>
      <w:jc w:val="left"/>
    </w:pPr>
    <w:r>
      <w:rPr>
        <w:noProof/>
      </w:rPr>
      <w:drawing>
        <wp:inline distT="0" distB="0" distL="0" distR="0">
          <wp:extent cx="1008000" cy="178000"/>
          <wp:effectExtent l="0" t="0" r="0" b="0"/>
          <wp:docPr id="90001" name="Logpresso logo" descr="LOGPRESS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90001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8000" cy="17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p>
    <w:pPr>
      <w:pStyle w:val="af9"/>
      <w:jc w:val="left"/>
    </w:pPr>
  </w:p>
</w:hdr>
</file>

<file path=word/numbering.xml><?xml version="1.0" encoding="utf-8"?>
<w:numbering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abstractNum w:abstractNumId="0">
    <w:lvl w:ilvl="0">
      <w:numFmt w:val="bullet"/>
      <w:lvlText w:val="•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LogpressoDocs"/>
  <w:evenAndOddHeaders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pic="http://schemas.openxmlformats.org/drawingml/2006/picture" mc:Ignorable="w14 w15">
  <w:docDefaults>
    <w:rPrDefault>
      <w:rPr>
        <w:rFonts w:ascii="Noto Sans KR" w:eastAsia="Noto Sans KR" w:hAnsi="Noto Sans KR" w:cs="Noto Sans KR"/>
        <w:sz w:val="20"/>
        <w:szCs w:val="20"/>
        <w:lang w:val="en-US" w:eastAsia="ko-KR" w:bidi="ar-SA"/>
      </w:rPr>
    </w:rPrDefault>
    <w:pPrDefault>
      <w:pPr>
        <w:spacing w:after="0" w:line="24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/>
      <w:wordWrap w:val="0"/>
      <w:autoSpaceDE w:val="0"/>
      <w:autoSpaceDN w:val="0"/>
      <w:spacing w:before="100" w:after="100"/>
    </w:pPr>
    <w:rPr>
      <w:color w:val="18181A" w:themeColor="text1"/>
    </w:rPr>
  </w:style>
  <w:style w:type="paragraph" w:styleId="1">
    <w:name w:val="heading 1"/>
    <w:basedOn w:val="a1"/>
    <w:next w:val="a1"/>
    <w:uiPriority w:val="9"/>
    <w:qFormat/>
    <w:pPr>
      <w:keepNext/>
      <w:keepLines/>
      <w:pageBreakBefore/>
      <w:widowControl/>
      <w:pBdr>
        <w:bottom w:val="single" w:sz="6" w:space="6" w:color="0F4C81" w:themeColor="accent5"/>
      </w:pBdr>
      <w:wordWrap/>
      <w:spacing w:before="0" w:after="480"/>
      <w:jc w:val="left"/>
      <w:outlineLvl w:val="0"/>
    </w:pPr>
    <w:rPr>
      <w:rFonts w:ascii="Noto Sans KR Medium" w:eastAsia="Noto Sans KR Medium" w:hAnsi="Noto Sans KR Medium" w:cs="Noto Sans KR Medium"/>
      <w:color w:val="0F4C81" w:themeColor="accent5"/>
      <w:sz w:val="48"/>
      <w:szCs w:val="48"/>
    </w:rPr>
  </w:style>
  <w:style w:type="paragraph" w:styleId="2">
    <w:name w:val="heading 2"/>
    <w:basedOn w:val="a1"/>
    <w:next w:val="a1"/>
    <w:uiPriority w:val="9"/>
    <w:qFormat/>
    <w:pPr>
      <w:keepNext/>
      <w:keepLines/>
      <w:pageBreakBefore/>
      <w:widowControl/>
      <w:pBdr>
        <w:bottom w:val="single" w:sz="6" w:space="6" w:color="0F4C81" w:themeColor="accent5"/>
      </w:pBdr>
      <w:wordWrap/>
      <w:spacing w:before="0" w:after="360"/>
      <w:jc w:val="left"/>
      <w:outlineLvl w:val="1"/>
    </w:pPr>
    <w:rPr>
      <w:rFonts w:ascii="Noto Sans KR Medium" w:eastAsia="Noto Sans KR Medium" w:hAnsi="Noto Sans KR Medium" w:cs="Noto Sans KR Medium"/>
      <w:color w:val="0F4C81" w:themeColor="accent5"/>
      <w:sz w:val="36"/>
      <w:szCs w:val="36"/>
    </w:rPr>
  </w:style>
  <w:style w:type="paragraph" w:styleId="3">
    <w:name w:val="heading 3"/>
    <w:basedOn w:val="a1"/>
    <w:next w:val="a1"/>
    <w:uiPriority w:val="9"/>
    <w:qFormat/>
    <w:pPr>
      <w:keepNext/>
      <w:keepLines/>
      <w:widowControl/>
      <w:wordWrap/>
      <w:spacing w:before="600" w:after="160"/>
      <w:jc w:val="left"/>
      <w:outlineLvl w:val="2"/>
    </w:pPr>
    <w:rPr>
      <w:rFonts w:ascii="Noto Sans KR Medium" w:eastAsia="Noto Sans KR Medium" w:hAnsi="Noto Sans KR Medium" w:cs="Noto Sans KR Medium"/>
      <w:color w:val="0F4C81" w:themeColor="accent5"/>
      <w:sz w:val="32"/>
      <w:szCs w:val="32"/>
    </w:rPr>
  </w:style>
  <w:style w:type="paragraph" w:styleId="4">
    <w:name w:val="heading 4"/>
    <w:basedOn w:val="a1"/>
    <w:next w:val="a1"/>
    <w:uiPriority w:val="9"/>
    <w:qFormat/>
    <w:pPr>
      <w:keepNext/>
      <w:keepLines/>
      <w:widowControl/>
      <w:wordWrap/>
      <w:spacing w:before="360" w:after="120"/>
      <w:jc w:val="left"/>
      <w:outlineLvl w:val="3"/>
    </w:pPr>
    <w:rPr>
      <w:rFonts w:ascii="Noto Sans KR Medium" w:eastAsia="Noto Sans KR Medium" w:hAnsi="Noto Sans KR Medium" w:cs="Noto Sans KR Medium"/>
      <w:color w:val="0F4C81" w:themeColor="accent5"/>
      <w:sz w:val="24"/>
      <w:szCs w:val="24"/>
    </w:rPr>
  </w:style>
  <w:style w:type="paragraph" w:styleId="5">
    <w:name w:val="heading 5"/>
    <w:basedOn w:val="a1"/>
    <w:next w:val="a1"/>
    <w:uiPriority w:val="9"/>
    <w:qFormat/>
    <w:pPr>
      <w:keepNext/>
      <w:keepLines/>
      <w:widowControl/>
      <w:wordWrap/>
      <w:spacing w:before="280" w:after="80"/>
      <w:jc w:val="left"/>
      <w:outlineLvl w:val="4"/>
    </w:pPr>
    <w:rPr>
      <w:rFonts w:ascii="Noto Sans KR Medium" w:eastAsia="Noto Sans KR Medium" w:hAnsi="Noto Sans KR Medium" w:cs="Noto Sans KR Medium"/>
      <w:color w:val="0F4C81" w:themeColor="accent5"/>
      <w:sz w:val="22"/>
      <w:szCs w:val="22"/>
    </w:rPr>
  </w:style>
  <w:style w:type="paragraph" w:styleId="6">
    <w:name w:val="heading 6"/>
    <w:basedOn w:val="a1"/>
    <w:next w:val="a1"/>
    <w:uiPriority w:val="9"/>
    <w:qFormat/>
    <w:pPr>
      <w:keepNext/>
      <w:keepLines/>
      <w:widowControl/>
      <w:wordWrap/>
      <w:spacing w:before="240" w:after="80"/>
      <w:jc w:val="left"/>
      <w:outlineLvl w:val="5"/>
    </w:pPr>
    <w:rPr>
      <w:rFonts w:ascii="Noto Sans KR Medium" w:eastAsia="Noto Sans KR Medium" w:hAnsi="Noto Sans KR Medium" w:cs="Noto Sans KR Medium"/>
      <w:color w:val="0F4C81" w:themeColor="accent5"/>
      <w:sz w:val="21"/>
      <w:szCs w:val="21"/>
    </w:rPr>
  </w:style>
  <w:style w:type="character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7">
    <w:name w:val="헤드라인"/>
    <w:basedOn w:val="a1"/>
    <w:next w:val="a1"/>
    <w:qFormat/>
    <w:pPr>
      <w:keepNext/>
      <w:keepLines/>
      <w:wordWrap/>
      <w:spacing w:before="280" w:after="60"/>
      <w:jc w:val="left"/>
    </w:pPr>
    <w:rPr>
      <w:rFonts w:ascii="Noto Sans KR Medium" w:eastAsia="Noto Sans KR Medium" w:hAnsi="Noto Sans KR Medium" w:cs="Noto Sans KR Medium"/>
      <w:color w:val="0F4C81" w:themeColor="accent5"/>
      <w:sz w:val="21"/>
      <w:szCs w:val="21"/>
    </w:rPr>
  </w:style>
  <w:style w:type="paragraph" w:styleId="af5">
    <w:name w:val="Title"/>
    <w:basedOn w:val="a1"/>
    <w:next w:val="a1"/>
    <w:link w:val="Char"/>
    <w:uiPriority w:val="10"/>
    <w:qFormat/>
    <w:pPr>
      <w:keepLines/>
      <w:wordWrap/>
      <w:spacing w:before="3600" w:after="0" w:line="240" w:lineRule="auto"/>
      <w:jc w:val="left"/>
    </w:pPr>
    <w:rPr>
      <w:rFonts w:ascii="Noto Sans KR Medium" w:eastAsia="Noto Sans KR Medium" w:hAnsi="Noto Sans KR Medium" w:cs="Noto Sans KR Medium"/>
      <w:color w:val="0F4C81" w:themeColor="accent5"/>
      <w:sz w:val="56"/>
      <w:szCs w:val="56"/>
    </w:rPr>
  </w:style>
  <w:style w:type="character" w:customStyle="1" w:styleId="Char">
    <w:name w:val="제목 Char"/>
    <w:basedOn w:val="a2"/>
    <w:link w:val="af5"/>
    <w:uiPriority w:val="10"/>
    <w:rPr>
      <w:rFonts w:ascii="Noto Sans KR Medium" w:eastAsia="Noto Sans KR Medium" w:hAnsi="Noto Sans KR Medium" w:cs="Noto Sans KR Medium"/>
      <w:color w:val="0F4C81" w:themeColor="accent5"/>
      <w:sz w:val="56"/>
      <w:szCs w:val="56"/>
    </w:rPr>
  </w:style>
  <w:style w:type="paragraph" w:styleId="af6">
    <w:name w:val="Subtitle"/>
    <w:basedOn w:val="a1"/>
    <w:next w:val="a1"/>
    <w:link w:val="Char0"/>
    <w:uiPriority w:val="11"/>
    <w:qFormat/>
    <w:pPr>
      <w:spacing w:before="240" w:after="0"/>
      <w:jc w:val="left"/>
    </w:pPr>
    <w:rPr>
      <w:rFonts w:ascii="Noto Sans KR" w:eastAsia="Noto Sans KR" w:hAnsi="Noto Sans KR" w:cs="Noto Sans KR"/>
      <w:color w:val="363432" w:themeColor="text2"/>
      <w:sz w:val="24"/>
      <w:szCs w:val="24"/>
    </w:rPr>
  </w:style>
  <w:style w:type="character" w:customStyle="1" w:styleId="Char0">
    <w:name w:val="부제 Char"/>
    <w:basedOn w:val="a2"/>
    <w:link w:val="af6"/>
    <w:uiPriority w:val="11"/>
    <w:rPr>
      <w:rFonts w:ascii="Noto Sans KR" w:eastAsia="Noto Sans KR" w:hAnsi="Noto Sans KR" w:cs="Noto Sans KR"/>
      <w:color w:val="363432" w:themeColor="text2"/>
      <w:sz w:val="24"/>
      <w:szCs w:val="24"/>
    </w:rPr>
  </w:style>
  <w:style w:type="paragraph" w:customStyle="1" w:styleId="ae">
    <w:name w:val="코드"/>
    <w:basedOn w:val="a1"/>
    <w:qFormat/>
    <w:pPr>
      <w:widowControl/>
      <w:pBdr>
        <w:top w:val="single" w:sz="4" w:space="5" w:color="D5D9E0"/>
        <w:left w:val="single" w:sz="4" w:space="7" w:color="D5D9E0"/>
        <w:bottom w:val="single" w:sz="4" w:space="5" w:color="D5D9E0"/>
        <w:right w:val="single" w:sz="4" w:space="7" w:color="D5D9E0"/>
      </w:pBdr>
      <w:shd w:val="clear" w:color="auto" w:fill="F4F5F7"/>
      <w:wordWrap/>
      <w:spacing w:before="160" w:after="160" w:line="240" w:lineRule="auto"/>
      <w:ind w:left="200" w:right="200"/>
      <w:jc w:val="left"/>
    </w:pPr>
    <w:rPr>
      <w:rFonts w:ascii="D2Coding" w:eastAsia="D2Coding" w:hAnsi="D2Coding" w:cs="D2Coding"/>
      <w:color w:val="18181A" w:themeColor="text1"/>
      <w:sz w:val="18"/>
      <w:szCs w:val="18"/>
    </w:rPr>
  </w:style>
  <w:style w:type="paragraph" w:customStyle="1" w:styleId="ab">
    <w:name w:val="명령어"/>
    <w:basedOn w:val="a1"/>
    <w:qFormat/>
    <w:pPr>
      <w:widowControl/>
      <w:pBdr>
        <w:top w:val="single" w:sz="4" w:space="5" w:color="EEF2F8"/>
        <w:left w:val="single" w:sz="18" w:space="7" w:color="0F4C81"/>
        <w:bottom w:val="single" w:sz="4" w:space="5" w:color="EEF2F8"/>
        <w:right w:val="single" w:sz="4" w:space="7" w:color="EEF2F8"/>
      </w:pBdr>
      <w:shd w:val="clear" w:color="auto" w:fill="EEF2F8"/>
      <w:wordWrap/>
      <w:spacing w:before="160" w:after="160" w:line="240" w:lineRule="auto"/>
      <w:ind w:left="200" w:right="200"/>
      <w:jc w:val="left"/>
    </w:pPr>
    <w:rPr>
      <w:rFonts w:ascii="D2Coding" w:eastAsia="D2Coding" w:hAnsi="D2Coding" w:cs="D2Coding"/>
      <w:color w:val="0F4C81" w:themeColor="accent5"/>
      <w:sz w:val="18"/>
      <w:szCs w:val="18"/>
    </w:rPr>
  </w:style>
  <w:style w:type="paragraph" w:customStyle="1" w:styleId="af1">
    <w:name w:val="노트"/>
    <w:basedOn w:val="a1"/>
    <w:qFormat/>
    <w:pPr>
      <w:widowControl/>
      <w:pBdr>
        <w:top w:val="single" w:sz="4" w:space="5" w:color="EDF2F9"/>
        <w:left w:val="single" w:sz="18" w:space="7" w:color="0F4C81"/>
        <w:bottom w:val="single" w:sz="4" w:space="5" w:color="EDF2F9"/>
        <w:right w:val="single" w:sz="4" w:space="7" w:color="EDF2F9"/>
      </w:pBdr>
      <w:shd w:val="clear" w:color="auto" w:fill="EDF2F9"/>
      <w:spacing w:before="160" w:after="160" w:line="240" w:lineRule="auto"/>
      <w:ind w:left="200" w:right="200"/>
    </w:pPr>
    <w:rPr>
      <w:color w:val="18181A" w:themeColor="text1"/>
      <w:sz w:val="19"/>
      <w:szCs w:val="19"/>
    </w:rPr>
  </w:style>
  <w:style w:type="paragraph" w:customStyle="1" w:styleId="af3">
    <w:name w:val="팁"/>
    <w:basedOn w:val="a1"/>
    <w:qFormat/>
    <w:pPr>
      <w:widowControl/>
      <w:pBdr>
        <w:top w:val="single" w:sz="4" w:space="5" w:color="E7F2F4"/>
        <w:left w:val="single" w:sz="18" w:space="7" w:color="00607E"/>
        <w:bottom w:val="single" w:sz="4" w:space="5" w:color="E7F2F4"/>
        <w:right w:val="single" w:sz="4" w:space="7" w:color="E7F2F4"/>
      </w:pBdr>
      <w:shd w:val="clear" w:color="auto" w:fill="E7F2F4"/>
      <w:spacing w:before="160" w:after="160" w:line="240" w:lineRule="auto"/>
      <w:ind w:left="200" w:right="200"/>
    </w:pPr>
    <w:rPr>
      <w:color w:val="18181A" w:themeColor="text1"/>
      <w:sz w:val="19"/>
      <w:szCs w:val="19"/>
    </w:rPr>
  </w:style>
  <w:style w:type="paragraph" w:customStyle="1" w:styleId="af">
    <w:name w:val="주의"/>
    <w:basedOn w:val="a1"/>
    <w:qFormat/>
    <w:pPr>
      <w:widowControl/>
      <w:pBdr>
        <w:top w:val="single" w:sz="4" w:space="5" w:color="FDEEEF"/>
        <w:left w:val="single" w:sz="18" w:space="7" w:color="FF454D"/>
        <w:bottom w:val="single" w:sz="4" w:space="5" w:color="FDEEEF"/>
        <w:right w:val="single" w:sz="4" w:space="7" w:color="FDEEEF"/>
      </w:pBdr>
      <w:shd w:val="clear" w:color="auto" w:fill="FDEEEF"/>
      <w:spacing w:before="160" w:after="160" w:line="240" w:lineRule="auto"/>
      <w:ind w:left="200" w:right="200"/>
    </w:pPr>
    <w:rPr>
      <w:color w:val="18181A" w:themeColor="text1"/>
      <w:sz w:val="19"/>
      <w:szCs w:val="19"/>
    </w:rPr>
  </w:style>
  <w:style w:type="character" w:customStyle="1" w:styleId="af4">
    <w:name w:val="인라인 코드"/>
    <w:basedOn w:val="a2"/>
    <w:qFormat/>
    <w:rPr>
      <w:rFonts w:ascii="D2Coding" w:eastAsia="D2Coding" w:hAnsi="D2Coding" w:cs="D2Coding"/>
      <w:color w:val="2F3A4F" w:themeColor="accent4"/>
    </w:rPr>
  </w:style>
  <w:style w:type="character" w:styleId="a6">
    <w:name w:val="Hyperlink"/>
    <w:basedOn w:val="a2"/>
    <w:uiPriority w:val="99"/>
    <w:semiHidden/>
    <w:unhideWhenUsed/>
    <w:rPr>
      <w:color w:val="0F4C81" w:themeColor="accent5"/>
      <w:u w:val="dotted"/>
    </w:rPr>
  </w:style>
  <w:style w:type="character" w:styleId="aff">
    <w:name w:val="FollowedHyperlink"/>
    <w:basedOn w:val="a2"/>
    <w:uiPriority w:val="99"/>
    <w:semiHidden/>
    <w:unhideWhenUsed/>
    <w:rPr>
      <w:color w:val="0F4C81" w:themeColor="accent5"/>
      <w:u w:val="dotted"/>
    </w:rPr>
  </w:style>
  <w:style w:type="character" w:styleId="af0">
    <w:name w:val="Strong"/>
    <w:basedOn w:val="a2"/>
    <w:uiPriority w:val="22"/>
    <w:qFormat/>
    <w:rPr>
      <w:b/>
      <w:bCs/>
    </w:rPr>
  </w:style>
  <w:style w:type="table" w:customStyle="1" w:styleId="LogpressoDocs">
    <w:name w:val="LogpressoDocs"/>
    <w:basedOn w:val="a3"/>
    <w:uiPriority w:val="99"/>
    <w:qFormat/>
    <w:pPr>
      <w:spacing w:before="0" w:after="0" w:line="240" w:lineRule="auto"/>
      <w:jc w:val="left"/>
    </w:pPr>
    <w:rPr>
      <w:sz w:val="18"/>
      <w:szCs w:val="18"/>
    </w:rPr>
    <w:tblPr>
      <w:tblBorders>
        <w:top w:val="single" w:sz="12" w:space="0" w:color="65656D"/>
        <w:left w:val="nil"/>
        <w:bottom w:val="single" w:sz="12" w:space="0" w:color="65656D"/>
        <w:right w:val="nil"/>
        <w:insideH w:val="single" w:sz="2" w:space="0" w:color="65656D"/>
        <w:insideV w:val="dotted" w:sz="4" w:space="0" w:color="65656D"/>
      </w:tblBorders>
      <w:tblCellMar>
        <w:top w:w="57" w:type="dxa"/>
        <w:left w:w="100" w:type="dxa"/>
        <w:bottom w:w="57" w:type="dxa"/>
        <w:right w:w="100" w:type="dxa"/>
      </w:tblCellMar>
    </w:tblPr>
    <w:tblStylePr w:type="firstRow">
      <w:rPr>
        <w:rFonts w:ascii="Noto Sans KR Medium" w:eastAsia="Noto Sans KR Medium" w:hAnsi="Noto Sans KR Medium" w:cs="Noto Sans KR Medium"/>
        <w:color w:val="002060"/>
      </w:rPr>
      <w:tblPr/>
      <w:trPr>
        <w:tblHeader/>
      </w:trPr>
      <w:tcPr>
        <w:shd w:val="clear" w:color="auto" w:fill="CED5E2"/>
      </w:tcPr>
    </w:tblStylePr>
  </w:style>
  <w:style w:type="paragraph" w:styleId="af9">
    <w:name w:val="header"/>
    <w:basedOn w:val="a1"/>
    <w:link w:val="Char1"/>
    <w:uiPriority w:val="99"/>
    <w:semiHidden/>
    <w:unhideWhenUsed/>
    <w:pPr>
      <w:tabs>
        <w:tab w:val="center" w:pos="4513"/>
        <w:tab w:val="right" w:pos="9026"/>
      </w:tabs>
      <w:snapToGrid w:val="0"/>
      <w:spacing w:before="0" w:after="0"/>
    </w:pPr>
    <w:rPr>
      <w:color w:val="002060"/>
      <w:sz w:val="16"/>
      <w:szCs w:val="16"/>
    </w:rPr>
  </w:style>
  <w:style w:type="character" w:customStyle="1" w:styleId="Char1">
    <w:name w:val="머리글 Char"/>
    <w:basedOn w:val="a2"/>
    <w:link w:val="af9"/>
    <w:uiPriority w:val="99"/>
    <w:rPr>
      <w:color w:val="002060"/>
      <w:sz w:val="16"/>
      <w:szCs w:val="16"/>
    </w:rPr>
  </w:style>
  <w:style w:type="paragraph" w:styleId="afa">
    <w:name w:val="footer"/>
    <w:basedOn w:val="a1"/>
    <w:link w:val="Char2"/>
    <w:uiPriority w:val="99"/>
    <w:semiHidden/>
    <w:unhideWhenUsed/>
    <w:pPr>
      <w:tabs>
        <w:tab w:val="center" w:pos="4513"/>
        <w:tab w:val="right" w:pos="9026"/>
      </w:tabs>
      <w:snapToGrid w:val="0"/>
      <w:spacing w:before="0" w:after="0"/>
    </w:pPr>
    <w:rPr>
      <w:rFonts w:ascii="Noto Sans KR Medium" w:eastAsia="Noto Sans KR Medium" w:hAnsi="Noto Sans KR Medium" w:cs="Noto Sans KR Medium"/>
      <w:color w:val="0F4C81" w:themeColor="accent5"/>
      <w:sz w:val="16"/>
      <w:szCs w:val="16"/>
    </w:rPr>
  </w:style>
  <w:style w:type="character" w:customStyle="1" w:styleId="Char2">
    <w:name w:val="바닥글 Char"/>
    <w:basedOn w:val="a2"/>
    <w:link w:val="afa"/>
    <w:uiPriority w:val="99"/>
    <w:rPr>
      <w:rFonts w:ascii="Noto Sans KR Medium" w:eastAsia="Noto Sans KR Medium" w:hAnsi="Noto Sans KR Medium" w:cs="Noto Sans KR Medium"/>
      <w:color w:val="0F4C81" w:themeColor="accent5"/>
      <w:sz w:val="16"/>
      <w:szCs w:val="16"/>
    </w:rPr>
  </w:style>
  <w:style w:type="paragraph" w:styleId="TOC">
    <w:name w:val="TOC Heading"/>
    <w:basedOn w:val="a1"/>
    <w:next w:val="a1"/>
    <w:uiPriority w:val="39"/>
    <w:semiHidden/>
    <w:unhideWhenUsed/>
    <w:qFormat/>
    <w:pPr>
      <w:keepNext/>
      <w:keepLines/>
      <w:widowControl/>
      <w:pBdr>
        <w:bottom w:val="single" w:sz="6" w:space="6" w:color="0F4C81" w:themeColor="accent5"/>
      </w:pBdr>
      <w:wordWrap/>
      <w:spacing w:before="480" w:after="240"/>
      <w:jc w:val="left"/>
      <w:outlineLvl w:val="9"/>
    </w:pPr>
    <w:rPr>
      <w:rFonts w:ascii="Noto Sans KR Medium" w:eastAsia="Noto Sans KR Medium" w:hAnsi="Noto Sans KR Medium" w:cs="Noto Sans KR Medium"/>
      <w:color w:val="0F4C81" w:themeColor="accent5"/>
      <w:sz w:val="36"/>
      <w:szCs w:val="36"/>
    </w:rPr>
  </w:style>
  <w:style w:type="paragraph" w:styleId="10">
    <w:name w:val="toc 1"/>
    <w:basedOn w:val="a1"/>
    <w:next w:val="a1"/>
    <w:uiPriority w:val="39"/>
    <w:semiHidden/>
    <w:unhideWhenUsed/>
    <w:pPr>
      <w:tabs>
        <w:tab w:val="right" w:leader="dot" w:pos="9016"/>
      </w:tabs>
      <w:spacing w:before="240" w:after="40"/>
      <w:jc w:val="left"/>
    </w:pPr>
    <w:rPr>
      <w:rFonts w:ascii="Noto Sans KR Medium" w:eastAsia="Noto Sans KR Medium" w:hAnsi="Noto Sans KR Medium" w:cs="Noto Sans KR Medium"/>
      <w:noProof/>
      <w:color w:val="002060"/>
    </w:rPr>
  </w:style>
  <w:style w:type="paragraph" w:styleId="20">
    <w:name w:val="toc 2"/>
    <w:basedOn w:val="a1"/>
    <w:next w:val="a1"/>
    <w:uiPriority w:val="39"/>
    <w:semiHidden/>
    <w:unhideWhenUsed/>
    <w:pPr>
      <w:tabs>
        <w:tab w:val="right" w:leader="dot" w:pos="9016"/>
      </w:tabs>
      <w:spacing w:before="120" w:after="40"/>
      <w:jc w:val="left"/>
    </w:pPr>
    <w:rPr>
      <w:rFonts w:ascii="Noto Sans KR Medium" w:eastAsia="Noto Sans KR Medium" w:hAnsi="Noto Sans KR Medium" w:cs="Noto Sans KR Medium"/>
      <w:noProof/>
    </w:rPr>
  </w:style>
  <w:style w:type="paragraph" w:styleId="30">
    <w:name w:val="toc 3"/>
    <w:basedOn w:val="a1"/>
    <w:next w:val="a1"/>
    <w:uiPriority w:val="39"/>
    <w:semiHidden/>
    <w:unhideWhenUsed/>
    <w:pPr>
      <w:tabs>
        <w:tab w:val="right" w:leader="dot" w:pos="9016"/>
      </w:tabs>
      <w:spacing w:before="20" w:after="20"/>
      <w:ind w:left="240"/>
      <w:jc w:val="left"/>
    </w:pPr>
    <w:rPr>
      <w:noProof/>
      <w:sz w:val="19"/>
      <w:szCs w:val="19"/>
    </w:rPr>
  </w:style>
  <w:style w:type="paragraph" w:styleId="afc">
    <w:name w:val="table of figures"/>
    <w:basedOn w:val="a1"/>
    <w:next w:val="a1"/>
    <w:uiPriority w:val="99"/>
    <w:semiHidden/>
    <w:unhideWhenUsed/>
    <w:pPr>
      <w:tabs>
        <w:tab w:val="right" w:leader="dot" w:pos="9016"/>
      </w:tabs>
      <w:spacing w:before="20" w:after="20"/>
      <w:jc w:val="left"/>
    </w:pPr>
    <w:rPr>
      <w:noProof/>
      <w:sz w:val="19"/>
      <w:szCs w:val="19"/>
    </w:rPr>
  </w:style>
  <w:style w:type="paragraph" w:styleId="afb">
    <w:name w:val="caption"/>
    <w:basedOn w:val="a1"/>
    <w:next w:val="a1"/>
    <w:uiPriority w:val="35"/>
    <w:semiHidden/>
    <w:unhideWhenUsed/>
    <w:qFormat/>
    <w:pPr>
      <w:keepLines/>
      <w:spacing w:before="80" w:after="200"/>
      <w:jc w:val="center"/>
    </w:pPr>
    <w:rPr>
      <w:rFonts w:ascii="Noto Sans KR Medium" w:eastAsia="Noto Sans KR Medium" w:hAnsi="Noto Sans KR Medium" w:cs="Noto Sans KR Medium"/>
      <w:color w:val="363432" w:themeColor="text2"/>
      <w:sz w:val="16"/>
      <w:szCs w:val="16"/>
    </w:rPr>
  </w:style>
  <w:style w:type="paragraph" w:styleId="a5">
    <w:name w:val="List Paragraph"/>
    <w:basedOn w:val="a1"/>
    <w:uiPriority w:val="34"/>
    <w:qFormat/>
    <w:pPr>
      <w:ind w:left="400"/>
      <w:contextualSpacing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1" Target="header1.xml" Type="http://schemas.openxmlformats.org/officeDocument/2006/relationships/header"/><Relationship Id="rId102" Target="header2.xml" Type="http://schemas.openxmlformats.org/officeDocument/2006/relationships/header"/><Relationship Id="rId103" Target="header3.xml" Type="http://schemas.openxmlformats.org/officeDocument/2006/relationships/header"/><Relationship Id="rId104" Target="footer1.xml" Type="http://schemas.openxmlformats.org/officeDocument/2006/relationships/footer"/><Relationship Id="rId105" Target="footer2.xml" Type="http://schemas.openxmlformats.org/officeDocument/2006/relationships/footer"/><Relationship Id="rId106" Target="footer3.xml" Type="http://schemas.openxmlformats.org/officeDocument/2006/relationships/footer"/><Relationship Id="rId2" Target="settings.xml" Type="http://schemas.openxmlformats.org/officeDocument/2006/relationships/settings"/><Relationship Id="rId3" Target="fontTable.xml" Type="http://schemas.openxmlformats.org/officeDocument/2006/relationships/fontTable"/><Relationship Id="rId4" Target="theme/theme1.xml" Type="http://schemas.openxmlformats.org/officeDocument/2006/relationships/theme"/><Relationship Id="rId5" Target="numbering.xml" Type="http://schemas.openxmlformats.org/officeDocument/2006/relationships/numbering"/></Relationships>
</file>

<file path=word/_rels/footer3.xml.rels><?xml version="1.0" encoding="UTF-8" standalone="no"?><Relationships xmlns="http://schemas.openxmlformats.org/package/2006/relationships"><Relationship Id="rId1" Target="media/logo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logo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18181A"/>
      </a:dk1>
      <a:lt1>
        <a:srgbClr val="FFFFFF"/>
      </a:lt1>
      <a:dk2>
        <a:srgbClr val="363432"/>
      </a:dk2>
      <a:lt2>
        <a:srgbClr val="E6E6E6"/>
      </a:lt2>
      <a:accent1>
        <a:srgbClr val="FF454D"/>
      </a:accent1>
      <a:accent2>
        <a:srgbClr val="FF7D49"/>
      </a:accent2>
      <a:accent3>
        <a:srgbClr val="FFCA48"/>
      </a:accent3>
      <a:accent4>
        <a:srgbClr val="2F3A4F"/>
      </a:accent4>
      <a:accent5>
        <a:srgbClr val="0F4C81"/>
      </a:accent5>
      <a:accent6>
        <a:srgbClr val="00607E"/>
      </a:accent6>
      <a:hlink>
        <a:srgbClr val="0F4C81"/>
      </a:hlink>
      <a:folHlink>
        <a:srgbClr val="0F4C81"/>
      </a:folHlink>
    </a:clrScheme>
    <a:fontScheme name="Office">
      <a:majorFont>
        <a:latin typeface="Noto Sans KR"/>
        <a:ea typeface=""/>
        <a:cs typeface=""/>
        <a:font script="Jpan" typeface="ＭＳ ゴシック"/>
        <a:font script="Hang" typeface="Noto Sans KR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Noto Sans KR"/>
        <a:ea typeface=""/>
        <a:cs typeface=""/>
        <a:font script="Jpan" typeface="ＭＳ 明朝"/>
        <a:font script="Hang" typeface="Noto Sans KR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Logpresso</dc:creator>
  <cp:lastModifiedBy>Logpresso</cp:lastModifiedBy>
  <cp:revision>1</cp:revision>
</cp:coreProperties>
</file>