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정책</w:t>
      </w:r>
    </w:p>
    <w:p>
      <w:r>
        <w:t>정책 기능은 수집한 데이터를 분석하여 설정한 정책에 따라 위협을 탐지하는 기능입니다. 이 장에서 설명하는 정책 기능은 다음과 같습니다.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[실시간 탐지](section-stream-rule)</w:t>
      </w:r>
      <w:r>
        <w:t>: 실시간으로 수집 중인 데이터에서 패턴이나 특정 조건에 따른 상관관계를 분석하고, 위협을 탐지하는 기능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[배치 탐지](section-batch-rule)</w:t>
      </w:r>
      <w:r>
        <w:t>: 시간의 흐름에 따라 발생하는 서로 다른 이벤트를 연관 분석하여 탐지하는 기능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[플레이북](section-playbook)</w:t>
      </w:r>
      <w:r>
        <w:t>: 실시간/배치 탐지 시나리오에 따라 탐지된 위협에 자동으로 대응하는 기능</w:t>
      </w:r>
    </w:p>
    <w:p>
      <w:r>
        <w:t>다음은 실시간/배치 탐지 및 플레이북에서 활용되는 위협 인텔리전스, 또는 보안관제에 필요한 관련 데이터 및 자산 정보 등을 관리하는 기능들입니다.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[머신러닝 모델](section-ml-model)</w:t>
      </w:r>
      <w:r>
        <w:t>: 랜덤 포레스트 및 이상탐지 포레스트 알고리즘을 사용해 데이터를 분석/학습하여 데이터 예측과 이상 행위를 식별/탐지하는 기능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[위협 인텔리전스](section-threat-intelligence)</w:t>
      </w:r>
      <w:r>
        <w:t>: 로그프레소 CTI 또는 앱을 통해 제공되는 위협 인텔리전스 관리 기능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[행위 프로파일](section-behavior-profile)</w:t>
      </w:r>
      <w:r>
        <w:t>: 과거 행위를 주기적으로 프로파일링하고, 이를 활용해 행위 기반 탐지를 가능하게 하는 기능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[학습 데이터셋](section-ml-input)</w:t>
      </w:r>
      <w:r>
        <w:t>: 머신러닝 모델 학습을 위한 데이터 관리 기능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[사이트](section-site)</w:t>
      </w:r>
      <w:r>
        <w:t>: 보안관제대상 사이트 관리 기능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[자산 IP](section-asset-ip)</w:t>
      </w:r>
      <w:r>
        <w:t>: 위협으로부터 보호해야 할 자산의 IP 주소 관리 기능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[주소 그룹](section-address-group)</w:t>
      </w:r>
      <w:r>
        <w:t>: 차단/허용 등 목적에 따라 활용할 수 있는 IP 주소 그룹 관리 기능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[네트워크 대역](section-subnet-group)</w:t>
      </w:r>
      <w:r>
        <w:t>: 차단/허용 등 목적에 따라 활용할 수 있는 IP 네트워크 그룹 관리 기능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[포트 그룹](section-port-group)</w:t>
      </w:r>
      <w:r>
        <w:t>: 차단/허용 등 목적에 따라 활용할 수 있는 TCP/UDP 서비스 포트 그룹 관리 기능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[사용자 정의 필터](section-udf)</w:t>
      </w:r>
      <w:r>
        <w:t>: 실시간/배치 시나리오에서 사용할 수 있는 필터 관리 기능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[패턴 그룹](section-pattern-group)</w:t>
      </w:r>
      <w:r>
        <w:t>: 데이터에서 검색할 내용을 정의하는 패턴 그룹 관리 기능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[알람 그룹](section-alarm-group)</w:t>
      </w:r>
      <w:r>
        <w:t>: 실시간/배치 탐지 시나리오를 통해 위협 탐지 시 알람을 수신할 계정 관리 기능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[침해 지표](section-indicator)</w:t>
      </w:r>
      <w:r>
        <w:t>: 사용자 정의 침해지표 관리 기능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