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플레이북</w:t>
      </w:r>
    </w:p>
    <w:p>
      <w:pPr>
        <w:pStyle w:val="4"/>
      </w:pPr>
      <w:r>
        <w:t>개요</w:t>
      </w:r>
    </w:p>
    <w:p>
      <w:r>
        <w:t>플레이북은 탐지 시나리오에 따라 다양한 상황에서 자동화된 대응을 수행하는 기능입니다. 예를 들어, 이벤트가 탐지되거나 티켓이 발행될 때, 새로운 침해 지표가 등록될 때, 또는 사용자가 실행을 요청할 때 작동합니다. 플레이북은 미리 정해진 절차에 따라 일련의 작업을 자동으로 수행합니다.</w:t>
      </w:r>
    </w:p>
    <w:p>
      <w:r>
        <w:t>예를 들어, 공격 시도 IP 주소를 방화벽 등 정보보호 시스템과 연동해 자동으로 차단할 수 있습니다. 또한, 비정상 트래픽이 감지되어 데이터 유출 가능성이 의심되는 경우, 해당 데이터를 추가로 조사하고 대응팀에 이메일 등의 알람을 전송할 수도 있습니다.</w:t>
      </w:r>
    </w:p>
    <w:p>
      <w:r>
        <w:t>다음 그림은 플레이북의 개념도입니다.</w:t>
      </w:r>
    </w:p>
    <w:p>
      <w:r>
        <w:t>플레이북은 설정된 조건에 따라 자동으로 실행됩니다. 플레이북은 여러 작업이 순차적으로 또는 분기하면서 실행되고, 각 작업은 입력 데이터를 사용해 작업을 수행하고 결과를 반환합니다. 이 결과는 다음 작업의 입력으로 사용되며, 마지막 작업이 완료되면 플레이북이 종료됩니다.</w:t>
      </w:r>
    </w:p>
    <w:p>
      <w:r>
        <w:t xml:space="preserve">플레이북 실행 중에 사용자의 판단이 요구되는 작업은 사용자에게 승인을 요청하거나, 사용자가 필요한 데이터를 입력하도록 요청합니다. 사용자의 승인이 필요한 작업은 </w:t>
      </w:r>
      <w:r>
        <w:rPr>
          <w:b w:val="on"/>
        </w:rPr>
        <w:t>대응 &gt; 승인 요청</w:t>
      </w:r>
      <w:r>
        <w:t>에서 확인할 수 있습니다.</w:t>
      </w:r>
    </w:p>
    <w:p>
      <w:pPr>
        <w:pStyle w:val="af1"/>
      </w:pPr>
      <w:r>
        <w:t>플레이북이 웹 콘솔에서 보이지 않는다면 라이선스가 없거나 만료되었을 수 있습니다. 플레이북 라이선스는 로그프레소에 문의하세요.</w:t>
      </w:r>
    </w:p>
    <w:p>
      <w:pPr>
        <w:pStyle w:val="a7"/>
      </w:pPr>
      <w:r>
        <w:t>사용 목적</w:t>
      </w:r>
    </w:p>
    <w:p>
      <w:r>
        <w:t>플레이북의 이점은 다음과 같습니다.</w:t>
      </w:r>
    </w:p>
    <w:p>
      <w:r>
        <w:rPr>
          <w:b w:val="on"/>
        </w:rPr>
        <w:t>대응 자동화</w:t>
      </w:r>
    </w:p>
    <w:p>
      <w:pPr>
        <w:ind w:left="400"/>
      </w:pPr>
      <w:r>
        <w:t>플레이북은 반복적인 보안 대응 작업을 자동화하여 보안관제를 담당하는 조직의 부담을 줄입니다. 예를 들어, 특정 유형의 보안 경고가 발생하면 자동으로 관련 시스템을 격리하거나 악성 파일을 분석하는 작업을 수행할 수 있습니다.</w:t>
      </w:r>
    </w:p>
    <w:p>
      <w:r>
        <w:rPr>
          <w:b w:val="on"/>
        </w:rPr>
        <w:t>워크플로우 오케스트레이션</w:t>
      </w:r>
    </w:p>
    <w:p>
      <w:pPr>
        <w:ind w:left="400"/>
      </w:pPr>
      <w:r>
        <w:t>플레이북은 여러 보안 도구와 시스템 간의 워크플로우를 조정합니다. 예를 들어, 경고가 발생하면 이를 티켓 시스템에 등록하고, 로그 분석 도구를 통해 추가 조사를 수행한 후, 결과를 다른 시스템에 보고할 수 있습니다.</w:t>
      </w:r>
    </w:p>
    <w:p>
      <w:r>
        <w:rPr>
          <w:b w:val="on"/>
        </w:rPr>
        <w:t>정책 및 절차 표준화</w:t>
      </w:r>
    </w:p>
    <w:p>
      <w:pPr>
        <w:ind w:left="400"/>
      </w:pPr>
      <w:r>
        <w:t>플레이북을 사용하면 보안 사건 대응 절차를 표준화할 수 있습니다. 이를 통해 모든 보안관제담당자가 일관된 방식으로 보안 사건을 처리할 수 있으며, 대응 시간도 단축할 수 있습니다.</w:t>
      </w:r>
    </w:p>
    <w:p>
      <w:r>
        <w:rPr>
          <w:b w:val="on"/>
        </w:rPr>
        <w:t>실시간 대응 및 분석</w:t>
      </w:r>
    </w:p>
    <w:p>
      <w:pPr>
        <w:ind w:left="400"/>
      </w:pPr>
      <w:r>
        <w:t>플레이북은 실시간으로 이벤트를 분석하고 대응할 수 있게 해줍니다. 이를 통해 보안 사건의 영향을 최소화하고, 빠르게 문제를 해결할 수 있습니다.</w:t>
      </w:r>
    </w:p>
    <w:p>
      <w:r>
        <w:rPr>
          <w:b w:val="on"/>
        </w:rPr>
        <w:t>보고 및 감사 기능</w:t>
      </w:r>
    </w:p>
    <w:p>
      <w:pPr>
        <w:ind w:left="400"/>
      </w:pPr>
      <w:r>
        <w:t>플레이북의 실행 내역을 기록하여 보안 사건 대응 과정에 대한 보고서를 생성할 수 있습니다. 이를 통해 보안관제 조직은 대응 과정의 효과성을 평가하고, 필요한 경우 절차를 개선할 수 있습니다.</w:t>
      </w:r>
    </w:p>
    <w:p>
      <w:pPr>
        <w:pStyle w:val="4"/>
      </w:pPr>
      <w:r>
        <w:t>플레이북 관리</w:t>
      </w:r>
    </w:p>
    <w:p>
      <w:pPr>
        <w:pStyle w:val="a7"/>
      </w:pPr>
      <w:r>
        <w:t>플레이북 목록 조회/검색</w:t>
      </w:r>
    </w:p>
    <w:p>
      <w:r>
        <w:rPr>
          <w:b w:val="on"/>
        </w:rPr>
        <w:t>정책 &gt; 플레이북</w:t>
      </w:r>
      <w:r>
        <w:t>에서 플레이북 목록을 조회하거나 검색할 수 있습니다.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시작</w:t>
      </w:r>
      <w:r>
        <w:t>: 플레이북 실행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상태</w:t>
      </w:r>
      <w:r>
        <w:t>: 플레이북 활성화 토글 버튼(</w:t>
      </w:r>
      <w:r>
        <w:t xml:space="preserve">: 활성화됨, </w:t>
      </w:r>
      <w:r>
        <w:t>: 비활성화됨)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시작 유형</w:t>
      </w:r>
      <w:r>
        <w:t>: 플레이북의 시작 유형(수동, 티켓 생성, 이벤트 생성, 침해 지표 생성)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이름</w:t>
      </w:r>
      <w:r>
        <w:t>: 플레이북의 고유 이름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설명</w:t>
      </w:r>
      <w:r>
        <w:t>: 플레이북에 대한 설명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수정일</w:t>
      </w:r>
      <w:r>
        <w:t>: 플레이북이 생성된 날짜 또는 마지막으로 수정된 날짜</w:t>
      </w:r>
    </w:p>
    <w:p>
      <w:r>
        <w:t xml:space="preserve">플레이북 목록에서 특정 플레이북을 찾으려면 도구 모음에 있는 검색 도구를 사용하세요. 검색 도구는 입력한 단어가 </w:t>
      </w:r>
      <w:r>
        <w:rPr>
          <w:b w:val="on"/>
        </w:rPr>
        <w:t>이름</w:t>
      </w:r>
      <w:r>
        <w:t xml:space="preserve">, </w:t>
      </w:r>
      <w:r>
        <w:rPr>
          <w:b w:val="on"/>
        </w:rPr>
        <w:t>설명</w:t>
      </w:r>
      <w:r>
        <w:t>에 포함된 플레이북을 찾아서 보여줍니다. 검색 도구는 대소문자를 구분하지 않습니다.</w:t>
      </w:r>
    </w:p>
    <w:p>
      <w:pPr>
        <w:pStyle w:val="a7"/>
      </w:pPr>
      <w:r>
        <w:t>목록 새로 고침</w:t>
      </w:r>
    </w:p>
    <w:p>
      <w:r>
        <w:t xml:space="preserve">플레이북 목록을 최신 정보로 조회하려면 도구 모음에서 </w:t>
      </w:r>
      <w:r>
        <w:rPr>
          <w:b w:val="on"/>
        </w:rPr>
        <w:t>새로 고침</w:t>
      </w:r>
      <w:r>
        <w:t>을 클릭하세요.</w:t>
      </w:r>
    </w:p>
    <w:p>
      <w:pPr>
        <w:pStyle w:val="a7"/>
      </w:pPr>
      <w:r>
        <w:t>내보내기/불러오기</w:t>
      </w:r>
    </w:p>
    <w:p>
      <w:r>
        <w:t>플레이북을 파일로 내보내거나 불러올 수 있습니다. 플레이북을 백업하거나 복원할 때 사용하세요.</w:t>
      </w:r>
    </w:p>
    <w:p>
      <w:r>
        <w:t>플레이북을 내보내려면,</w:t>
      </w:r>
    </w:p>
    <w:p>
      <w:hyperlink r:id="rId10">
        <w:r>
          <w:rPr>
            <w:rStyle w:val="a6"/>
          </w:rPr>
          <w:t>플레이북 목록</w:t>
        </w:r>
      </w:hyperlink>
      <w:r>
        <w:t>에서 내보낼 플레이북 행의 체크박스를 선택하세요. 내보낼 플레이북을 1개 이상 선택할 수 있습니다.</w:t>
      </w:r>
    </w:p>
    <w:p>
      <w:r>
        <w:t xml:space="preserve">도구 모음에서 </w:t>
      </w:r>
      <w:r>
        <w:rPr>
          <w:b w:val="on"/>
        </w:rPr>
        <w:t>내보내기</w:t>
      </w:r>
      <w:r>
        <w:t>를 클릭하세요.</w:t>
      </w:r>
    </w:p>
    <w:p>
      <w:r>
        <w:rPr>
          <w:b w:val="on"/>
        </w:rPr>
        <w:t>플레이북 내보내기</w:t>
      </w:r>
      <w:r>
        <w:t xml:space="preserve"> 대화상자에서 이름을 설정하고 </w:t>
      </w:r>
      <w:r>
        <w:rPr>
          <w:b w:val="on"/>
        </w:rPr>
        <w:t>확인</w:t>
      </w:r>
      <w:r>
        <w:t>을 클릭하세요.</w:t>
      </w:r>
    </w:p>
    <w:p>
      <w:r>
        <w:t>플레이북을 불러오려면,</w:t>
      </w:r>
    </w:p>
    <w:p>
      <w:r>
        <w:t xml:space="preserve">도구 모음에서 </w:t>
      </w:r>
      <w:r>
        <w:rPr>
          <w:b w:val="on"/>
        </w:rPr>
        <w:t>불러오기</w:t>
      </w:r>
      <w:r>
        <w:t>를 클릭하세요.</w:t>
      </w:r>
    </w:p>
    <w:p>
      <w:r>
        <w:rPr>
          <w:b w:val="on"/>
        </w:rPr>
        <w:t>플레이북 불러오기</w:t>
      </w:r>
      <w:r>
        <w:t xml:space="preserve"> 대화상자에서 플레이북 파일을 선택한 다음, </w:t>
      </w:r>
      <w:r>
        <w:rPr>
          <w:b w:val="on"/>
        </w:rPr>
        <w:t>확인</w:t>
      </w:r>
      <w:r>
        <w:t>을 클릭하세요.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동일한 플레이북 덮어쓰기</w:t>
      </w:r>
      <w:r>
        <w:t>를 선택하면 중복된 플레이북을 무시하고 덮어쓸 수 있습니다(기본값: 선택 안 함). 중복 판단 기준은 GUID입니다. 이 옵션을 선택하지 않으면 GUID가 동일한 플레이북은 가져오지 않습니다.</w:t>
      </w:r>
    </w:p>
    <w:p>
      <w:pPr>
        <w:pStyle w:val="a7"/>
      </w:pPr>
      <w:r>
        <w:t>플레이북 추가/수정</w:t>
      </w:r>
    </w:p>
    <w:p>
      <w:r>
        <w:t>플레이북을 추가 또는 수정하려면,</w:t>
      </w:r>
    </w:p>
    <w:p>
      <w:hyperlink r:id="rId11">
        <w:r>
          <w:rPr>
            <w:rStyle w:val="a6"/>
          </w:rPr>
          <w:t>플레이북 목록</w:t>
        </w:r>
      </w:hyperlink>
      <w:r>
        <w:t xml:space="preserve">에서 도구 모음에 있는 </w:t>
      </w:r>
      <w:r>
        <w:rPr>
          <w:b w:val="on"/>
        </w:rPr>
        <w:t>생성</w:t>
      </w:r>
      <w:r>
        <w:t xml:space="preserve">을, 수정하려면 수정할 플레이북의 </w:t>
      </w:r>
      <w:r>
        <w:rPr>
          <w:b w:val="on"/>
        </w:rPr>
        <w:t>이름</w:t>
      </w:r>
      <w:r>
        <w:t>을 클릭하세요.</w:t>
      </w:r>
    </w:p>
    <w:p>
      <w:hyperlink r:id="rId12">
        <w:r>
          <w:rPr>
            <w:rStyle w:val="a6"/>
          </w:rPr>
          <w:t>플레이북 편집기</w:t>
        </w:r>
      </w:hyperlink>
      <w:r>
        <w:t>를 이용해 플레이북을 작성하세요.</w:t>
      </w:r>
    </w:p>
    <w:p>
      <w:r>
        <w:t xml:space="preserve">추가/수정을 마친 후에는 플레이북 편집 화면에서 </w:t>
      </w:r>
      <w:r>
        <w:rPr>
          <w:b w:val="on"/>
        </w:rPr>
        <w:t>저장</w:t>
      </w:r>
      <w:r>
        <w:t xml:space="preserve"> 또는 </w:t>
      </w:r>
      <w:r>
        <w:rPr>
          <w:b w:val="on"/>
        </w:rPr>
        <w:t>저장 후 나가기</w:t>
      </w:r>
      <w:r>
        <w:t>를 클릭하세요.</w:t>
      </w:r>
    </w:p>
    <w:p>
      <w:pPr>
        <w:pStyle w:val="a7"/>
      </w:pPr>
      <w:r>
        <w:t>플레이북 실행</w:t>
      </w:r>
    </w:p>
    <w:p>
      <w:r>
        <w:t>사용자가 플레이북을 직접 실행할 수 있습니다. 플레이북을 바로 실행하려면,</w:t>
      </w:r>
    </w:p>
    <w:p>
      <w:hyperlink r:id="rId13">
        <w:r>
          <w:rPr>
            <w:rStyle w:val="a6"/>
          </w:rPr>
          <w:t>플레이북 목록</w:t>
        </w:r>
      </w:hyperlink>
      <w:r>
        <w:t xml:space="preserve">에서 실행할 플레이북의 </w:t>
      </w:r>
      <w:r>
        <w:rPr>
          <w:b w:val="on"/>
        </w:rPr>
        <w:t>시작</w:t>
      </w:r>
      <w:r>
        <w:t>을 클릭하세요.</w:t>
      </w:r>
    </w:p>
    <w:p>
      <w:r>
        <w:rPr>
          <w:b w:val="on"/>
        </w:rPr>
        <w:t>플레이북 실행</w:t>
      </w:r>
      <w:r>
        <w:t xml:space="preserve"> 창에 입력 매개변수를 입력하고 </w:t>
      </w:r>
      <w:r>
        <w:rPr>
          <w:b w:val="on"/>
        </w:rPr>
        <w:t>확인</w:t>
      </w:r>
      <w:r>
        <w:t>을 클릭하세요. 입력 매개변수가 필요 없는 플레이북은 즉시 실행됩니다.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실행 후 새 창에서 실행 내역 표시</w:t>
      </w:r>
      <w:r>
        <w:t>: 새 브라우저 창에서 플레이북의 실행 내역을 확인할 수 있습니다(기본값: 선택 안 함).</w:t>
      </w:r>
    </w:p>
    <w:p>
      <w:pPr>
        <w:numPr>
          <w:numId w:val="12"/>
        </w:numPr>
        <w:spacing w:before="0" w:after="0"/>
        <w:ind w:left="360" w:hanging="360"/>
      </w:pPr>
      <w:r>
        <w:t xml:space="preserve">입력 매개변수 목록은 플레이북의 </w:t>
      </w:r>
      <w:hyperlink r:id="rId14">
        <w:r>
          <w:rPr>
            <w:rStyle w:val="a6"/>
          </w:rPr>
          <w:t>시작 유형</w:t>
        </w:r>
      </w:hyperlink>
      <w:r>
        <w:t>에 따라 달라집니다.</w:t>
      </w:r>
    </w:p>
    <w:p>
      <w:r>
        <w:t xml:space="preserve">플레이북 실행 내역은 </w:t>
      </w:r>
      <w:r>
        <w:rPr>
          <w:b w:val="on"/>
        </w:rPr>
        <w:t>대응 &gt; 자동 대응 내역</w:t>
      </w:r>
      <w:r>
        <w:t>에서 확인할 수 있습니다.</w:t>
      </w:r>
    </w:p>
    <w:p>
      <w:pPr>
        <w:pStyle w:val="a7"/>
      </w:pPr>
      <w:r>
        <w:t>플레이북 복제</w:t>
      </w:r>
    </w:p>
    <w:p>
      <w:r>
        <w:t>플레이북을 처음부터 만들 필요 없이, 기존 플레이북을 복제해 수정하는 방식이 더 효율적입니다. 플레이북을 복제하려면,</w:t>
      </w:r>
    </w:p>
    <w:p>
      <w:r>
        <w:t>복제하려는 플레이북 행의 체크박스를 선택합니다.</w:t>
      </w:r>
    </w:p>
    <w:p>
      <w:r>
        <w:t xml:space="preserve">도구 모음에서 </w:t>
      </w:r>
      <w:r>
        <w:rPr>
          <w:b w:val="on"/>
        </w:rPr>
        <w:t>복제</w:t>
      </w:r>
      <w:r>
        <w:t>를 클릭합니다.</w:t>
      </w:r>
    </w:p>
    <w:p>
      <w:r>
        <w:t>복제된 플레이북은 '~의 사본'이라는 이름으로 저장됩니다. 이후, 필요에 따라 이름을 변경하고 내용을 수정하세요.</w:t>
      </w:r>
    </w:p>
    <w:p>
      <w:pPr>
        <w:pStyle w:val="a7"/>
      </w:pPr>
      <w:r>
        <w:t>플레이북 삭제</w:t>
      </w:r>
    </w:p>
    <w:p>
      <w:r>
        <w:t>플레이북을 삭제하려면,</w:t>
      </w:r>
    </w:p>
    <w:p>
      <w:r>
        <w:t>플레이북 목록에서 삭제할 플레이북 행의 체크박스를 선택하세요.</w:t>
      </w:r>
    </w:p>
    <w:p>
      <w:r>
        <w:t xml:space="preserve">도구 모음에서 </w:t>
      </w:r>
      <w:r>
        <w:rPr>
          <w:b w:val="on"/>
        </w:rPr>
        <w:t>삭제</w:t>
      </w:r>
      <w:r>
        <w:t>를 클릭하세요.</w:t>
      </w:r>
    </w:p>
    <w:p>
      <w:r>
        <w:rPr>
          <w:b w:val="on"/>
        </w:rPr>
        <w:t>플레이북 삭제</w:t>
      </w:r>
      <w:r>
        <w:t xml:space="preserve"> 대화상자에서 삭제할 플레이북 목록을 확인한 후 </w:t>
      </w:r>
      <w:r>
        <w:rPr>
          <w:b w:val="on"/>
        </w:rPr>
        <w:t>삭제</w:t>
      </w:r>
      <w:r>
        <w:t xml:space="preserve">를 클릭하세요. 삭제하지 않으려면 </w:t>
      </w:r>
      <w:r>
        <w:rPr>
          <w:b w:val="on"/>
        </w:rPr>
        <w:t>취소</w:t>
      </w:r>
      <w:r>
        <w:t>를 클릭하세요.</w:t>
      </w:r>
    </w:p>
    <w:p>
      <w:pPr>
        <w:pStyle w:val="a7"/>
      </w:pPr>
      <w:r>
        <w:t>플레이북 버전 관리</w:t>
      </w:r>
    </w:p>
    <w:p>
      <w:r>
        <w:t xml:space="preserve">사용자가 </w:t>
      </w:r>
      <w:hyperlink r:id="rId15">
        <w:r>
          <w:rPr>
            <w:rStyle w:val="a6"/>
          </w:rPr>
          <w:t>플레이북 편집기</w:t>
        </w:r>
      </w:hyperlink>
      <w:r>
        <w:t>에서 플레이북을 편집하고 저장하면 저장한 시점의 시각을 기준으로 각각 설정을 저장합니다. 이렇게 플레이북의 변경된 형상을 별도 저장함으로써 버전을 관리할 수 있습니다.</w:t>
      </w:r>
    </w:p>
    <w:p>
      <w:pPr>
        <w:pStyle w:val="a7"/>
      </w:pPr>
      <w:r>
        <w:t>이력 조회</w:t>
      </w:r>
    </w:p>
    <w:p>
      <w:r>
        <w:t xml:space="preserve">플레이북의 버전 이력 패널을 열거나 닫으려면 </w:t>
      </w:r>
      <w:r>
        <w:rPr>
          <w:b w:val="on"/>
        </w:rPr>
        <w:t>이력</w:t>
      </w:r>
      <w:r>
        <w:t>을 클릭하세요. 패널이 닫힌 상태에서 누르면 패널이 열리고, 열린 상태에서 누르면 패널이 닫힙니다.</w:t>
      </w:r>
    </w:p>
    <w:p>
      <w:pPr>
        <w:pStyle w:val="a7"/>
      </w:pPr>
      <w:r>
        <w:t>롤백</w:t>
      </w:r>
    </w:p>
    <w:p>
      <w:r>
        <w:t>버전 이력 패널에서 과거의 버전 이력을 누르면 해당 버전의 플레이북 설정을 가져와 흐름도에 읽기 전용 모드로 표시합니다.</w:t>
      </w:r>
    </w:p>
    <w:p>
      <w:r>
        <w:rPr>
          <w:b w:val="on"/>
        </w:rPr>
        <w:t>편집 시작하기</w:t>
      </w:r>
      <w:r>
        <w:t>를 누르면 해당 버전을 편집할 수 있습니다. 편집한 버전을 저장하면 저장 시점의 시각으로 버전이 저장되고, 최근에 저장된 버전을 기준으로 플레이북을 실행합니다.</w:t>
      </w:r>
    </w:p>
    <w:p>
      <w:pPr>
        <w:pStyle w:val="a7"/>
      </w:pPr>
      <w:r>
        <w:t>버전 태깅</w:t>
      </w:r>
    </w:p>
    <w:p>
      <w:r>
        <w:t xml:space="preserve">특정한 시점의 버전 이력에 태그를 부여하고 확인할 수 있습니다. 버전 이력에서 </w:t>
      </w:r>
      <w:r>
        <w:rPr>
          <w:b w:val="on"/>
        </w:rPr>
        <w:t>태그가 없는 버전만 표시</w:t>
      </w:r>
      <w:r>
        <w:t>를 설정하면 태그가 부여된 이력만 별도로 조회할 수 있습니다.</w:t>
      </w:r>
    </w:p>
    <w:p>
      <w:r>
        <w:t>특정한 버전 이력에 태그를 추가하려면,</w:t>
      </w:r>
    </w:p>
    <w:p>
      <w:r>
        <w:t>태그를 부여할 이력을 선택하고 "</w:t>
      </w:r>
      <w:r>
        <w:rPr>
          <w:b w:val="on"/>
        </w:rPr>
        <w:t>⁝</w:t>
      </w:r>
      <w:r>
        <w:t>"을 클릭하세요.</w:t>
      </w:r>
    </w:p>
    <w:p>
      <w:r>
        <w:t xml:space="preserve">옵션 메뉴에서 </w:t>
      </w:r>
      <w:r>
        <w:rPr>
          <w:b w:val="on"/>
        </w:rPr>
        <w:t>태그 추가</w:t>
      </w:r>
      <w:r>
        <w:t>를 선택하세요.</w:t>
      </w:r>
    </w:p>
    <w:p>
      <w:r>
        <w:rPr>
          <w:b w:val="on"/>
        </w:rPr>
        <w:t>태그 설정</w:t>
      </w:r>
      <w:r>
        <w:t xml:space="preserve">에서 부여할 태그를 입력하고 </w:t>
      </w:r>
      <w:r>
        <w:rPr>
          <w:b w:val="on"/>
        </w:rPr>
        <w:t>확인</w:t>
      </w:r>
      <w:r>
        <w:t>을 클릭하세요.</w:t>
      </w:r>
    </w:p>
    <w:p>
      <w:r>
        <w:t>특정한 버전 이력에 부여된 태그를 수정하려면,</w:t>
      </w:r>
    </w:p>
    <w:p>
      <w:r>
        <w:t>태그를 수정할 이력을 선택하고 "</w:t>
      </w:r>
      <w:r>
        <w:rPr>
          <w:b w:val="on"/>
        </w:rPr>
        <w:t>⁝</w:t>
      </w:r>
      <w:r>
        <w:t>"을 클릭하세요.</w:t>
      </w:r>
    </w:p>
    <w:p>
      <w:r>
        <w:t xml:space="preserve">옵션 메뉴에서 </w:t>
      </w:r>
      <w:r>
        <w:rPr>
          <w:b w:val="on"/>
        </w:rPr>
        <w:t>태그 수정</w:t>
      </w:r>
      <w:r>
        <w:t>를 선택하세요.</w:t>
      </w:r>
    </w:p>
    <w:p>
      <w:r>
        <w:rPr>
          <w:b w:val="on"/>
        </w:rPr>
        <w:t>태그 설정</w:t>
      </w:r>
      <w:r>
        <w:t xml:space="preserve">에서 수정할 태그를 입력하고 </w:t>
      </w:r>
      <w:r>
        <w:rPr>
          <w:b w:val="on"/>
        </w:rPr>
        <w:t>확인</w:t>
      </w:r>
      <w:r>
        <w:t>을 클릭하세요.</w:t>
      </w:r>
    </w:p>
    <w:p>
      <w:r>
        <w:t>특정한 버전 이력에 부여된 태그를 제거하려면,</w:t>
      </w:r>
    </w:p>
    <w:p>
      <w:r>
        <w:t>태그를 삭제할 이력을 선택하고 "</w:t>
      </w:r>
      <w:r>
        <w:rPr>
          <w:b w:val="on"/>
        </w:rPr>
        <w:t>⁝</w:t>
      </w:r>
      <w:r>
        <w:t>"을 클릭하세요.</w:t>
      </w:r>
    </w:p>
    <w:p>
      <w:r>
        <w:t xml:space="preserve">옵션 메뉴에서 </w:t>
      </w:r>
      <w:r>
        <w:rPr>
          <w:b w:val="on"/>
        </w:rPr>
        <w:t>태그 삭제</w:t>
      </w:r>
      <w:r>
        <w:t>를 선택하세요.</w:t>
      </w:r>
    </w:p>
    <w:p>
      <w:pPr>
        <w:pStyle w:val="4"/>
      </w:pPr>
      <w:r>
        <w:t>플레이북 편집기</w:t>
      </w:r>
    </w:p>
    <w:p>
      <w:r>
        <w:t>플레이북 추가/수정은 모두 플레이북 편집기를 통해 이뤄집니다.</w:t>
      </w:r>
    </w:p>
    <w:p>
      <w:pPr>
        <w:pStyle w:val="a7"/>
      </w:pPr>
      <w:r>
        <w:t>화면 구성</w:t>
      </w:r>
    </w:p>
    <w:p>
      <w:r>
        <w:t>플레이북을 처음으로 추가할 때 첫화면은 다음과 같습니다.</w:t>
      </w:r>
    </w:p>
    <w:p>
      <w:r>
        <w:rPr>
          <w:b w:val="on"/>
        </w:rPr>
        <w:t>(1) 속성 패널</w:t>
      </w:r>
    </w:p>
    <w:p>
      <w:pPr>
        <w:ind w:left="400"/>
      </w:pPr>
      <w:r>
        <w:t xml:space="preserve">속성 패널은 </w:t>
      </w:r>
      <w:hyperlink r:id="rId16">
        <w:r>
          <w:rPr>
            <w:rStyle w:val="a6"/>
          </w:rPr>
          <w:t>플레이북 속성</w:t>
        </w:r>
      </w:hyperlink>
      <w:r>
        <w:t xml:space="preserve"> 또는 작업의 </w:t>
      </w:r>
      <w:hyperlink r:id="rId17">
        <w:r>
          <w:rPr>
            <w:rStyle w:val="a6"/>
          </w:rPr>
          <w:t>공통 속성</w:t>
        </w:r>
      </w:hyperlink>
      <w:r>
        <w:t xml:space="preserve"> 및  </w:t>
      </w:r>
      <w:hyperlink r:id="rId18">
        <w:r>
          <w:rPr>
            <w:rStyle w:val="a6"/>
          </w:rPr>
          <w:t>유형별 속성</w:t>
        </w:r>
      </w:hyperlink>
      <w:r>
        <w:t xml:space="preserve">을 보여줍니다. 속성을 변경한 후에는 패널 아래쪽에 있는 </w:t>
      </w:r>
      <w:r>
        <w:rPr>
          <w:b w:val="on"/>
        </w:rPr>
        <w:t>저장</w:t>
      </w:r>
      <w:r>
        <w:t>을 클릭해서 편집한 내용을 저장하세요.</w:t>
      </w:r>
    </w:p>
    <w:p>
      <w:r>
        <w:rPr>
          <w:b w:val="on"/>
        </w:rPr>
        <w:t>(2) 도구 모음</w:t>
      </w:r>
    </w:p>
    <w:p>
      <w:r>
        <w:t>새 작업 추가, 실행 취소/다시 실행, 눈금선 표시/숨김 및 정렬 도구를 제공합니다.</w:t>
      </w:r>
    </w:p>
    <w:p>
      <w:r>
        <w:rPr>
          <w:b w:val="on"/>
        </w:rPr>
        <w:t>새 작업</w:t>
      </w:r>
      <w:r>
        <w:t>: 새 작업 객체 추가 기능</w:t>
      </w:r>
    </w:p>
    <w:p>
      <w:r>
        <w:rPr>
          <w:b w:val="on"/>
        </w:rPr>
        <w:t>실행 취소/다시 실행</w:t>
      </w:r>
      <w:r>
        <w:t>: 최근 실행 내역을 역순으로 취소(undo)하거나 다시 실행(redo)</w:t>
      </w:r>
    </w:p>
    <w:p>
      <w:r>
        <w:rPr>
          <w:b w:val="on"/>
        </w:rPr>
        <w:t>눈금선 표시/숨김</w:t>
      </w:r>
      <w:r>
        <w:t>: 배경 눈금선의 표시/숨김 토글 버튼</w:t>
      </w:r>
    </w:p>
    <w:p>
      <w:pPr>
        <w:ind w:left="400"/>
      </w:pPr>
      <w:r>
        <w:rPr>
          <w:b w:val="on"/>
        </w:rPr>
        <w:t>정렬</w:t>
      </w:r>
      <w:r>
        <w:t>: 2개 이상의 작업 객체의 배열을 맞추거나 정렬(왼쪽부터 순서대로 왼쪽 맞춤, 가운데 맞춤, 오른쪽 맞춤, 위쪽 맞춤, 중간 정렬, 아래쪽 맞춤)</w:t>
      </w:r>
    </w:p>
    <w:p>
      <w:r>
        <w:rPr>
          <w:b w:val="on"/>
        </w:rPr>
        <w:t>(3) 작업 흐름도</w:t>
      </w:r>
    </w:p>
    <w:p>
      <w:pPr>
        <w:ind w:left="400"/>
      </w:pPr>
      <w:r>
        <w:t xml:space="preserve">작업 흐름도는 플레이북을 구성하는 작업 객체를 배치하고 연결해 흐름을 구성하는 화면입니다. </w:t>
      </w:r>
      <w:hyperlink r:id="rId19">
        <w:r>
          <w:rPr>
            <w:rStyle w:val="a6"/>
          </w:rPr>
          <w:t>사용자 상호작용</w:t>
        </w:r>
      </w:hyperlink>
      <w:r>
        <w:t>을 통해 작업 실행 순서를 지정할 수 있습니다.</w:t>
      </w:r>
    </w:p>
    <w:p>
      <w:r>
        <w:rPr>
          <w:b w:val="on"/>
        </w:rPr>
        <w:t>(4) 맵</w:t>
      </w:r>
    </w:p>
    <w:p>
      <w:r>
        <w:t>맵은 작업 흐름도 내 작업 위치와 연결 관계 등 플레이북의 전체 정보를 보여주는 지도입니다. 맵에서 특정 위치를 클릭하면 해당 위치를 기준으로 작업 흐름도를 보여줍니다.</w:t>
      </w:r>
    </w:p>
    <w:p>
      <w:r>
        <w:rPr>
          <w:b w:val="on"/>
        </w:rPr>
        <w:t>맵 숨김/표시</w:t>
      </w:r>
      <w:r>
        <w:t>: 맵을 숨기거나 표시합니다.</w:t>
      </w:r>
    </w:p>
    <w:p>
      <w:r>
        <w:rPr>
          <w:b w:val="on"/>
        </w:rPr>
        <w:t>화면 맞춤</w:t>
      </w:r>
      <w:r>
        <w:t>: 전체 작업 흐름을 한 화면에서 모두 볼 수 있도록 작업 흐름도의 크기를 조정합니다.</w:t>
      </w:r>
    </w:p>
    <w:p>
      <w:r>
        <w:rPr>
          <w:b w:val="on"/>
        </w:rPr>
        <w:t>흐름도 화면 확대/축소</w:t>
      </w:r>
      <w:r>
        <w:t>: 흐름도 화면을 확대하거나 축소합니다.</w:t>
      </w:r>
    </w:p>
    <w:p>
      <w:pPr>
        <w:ind w:left="400"/>
      </w:pPr>
      <w:r>
        <w:rPr>
          <w:b w:val="on"/>
        </w:rPr>
        <w:t>확대/축소 비율</w:t>
      </w:r>
      <w:r>
        <w:t>: 작업 흐름도 표시 비율을 보여줍니다. 이 버튼을 클릭하면 비율을 실제 크기(100%)로 변경합니다. 작업 흐름도 화면을 확대하거나 축소하면 현재 화면 배율을 표시합니다.</w:t>
      </w:r>
    </w:p>
    <w:p>
      <w:pPr>
        <w:pStyle w:val="a7"/>
      </w:pPr>
      <w:r>
        <w:t>사용자 상호작용</w:t>
      </w:r>
    </w:p>
    <w:p>
      <w:r>
        <w:t>대부분의 작업은 작업 흐름도에서 이뤄집니다. 작업 흐름도에서 사용자는 다음과 같은 동작을 수행할 수 있습니다.</w:t>
      </w:r>
    </w:p>
    <w:p>
      <w:pPr>
        <w:numPr>
          <w:numId w:val="20"/>
        </w:numPr>
        <w:spacing w:before="0" w:after="0"/>
        <w:ind w:left="360" w:hanging="360"/>
      </w:pPr>
      <w:r>
        <w:rPr>
          <w:b w:val="on"/>
        </w:rPr>
        <w:t>클릭(Click)</w:t>
      </w:r>
      <w:r>
        <w:t>: 화면에 있는 객체에 커서를 이동시킨 후 왼쪽 버튼을 누르는 동작</w:t>
      </w:r>
    </w:p>
    <w:p>
      <w:pPr>
        <w:numPr>
          <w:numId w:val="20"/>
        </w:numPr>
        <w:spacing w:before="0" w:after="0"/>
        <w:ind w:left="360" w:hanging="360"/>
      </w:pPr>
      <w:r>
        <w:rPr>
          <w:b w:val="on"/>
        </w:rPr>
        <w:t>우클릭(Right Click, Secondary Click)</w:t>
      </w:r>
      <w:r>
        <w:t>: 화면에 있는 객체에 커서를 이동시킨 후 오른쪽 버튼을 누르는 동작</w:t>
      </w:r>
    </w:p>
    <w:p>
      <w:pPr>
        <w:numPr>
          <w:numId w:val="20"/>
        </w:numPr>
        <w:spacing w:before="0" w:after="0"/>
        <w:ind w:left="360" w:hanging="360"/>
      </w:pPr>
      <w:r>
        <w:rPr>
          <w:b w:val="on"/>
        </w:rPr>
        <w:t>드래그 앤 드롭(Drag &amp; Drop)</w:t>
      </w:r>
      <w:r>
        <w:t>: 드래그는 화면에 보이는 특정한 객체를 클릭한 상태에서 다른 위치로 커서 이동시키는 동작을, 드롭은 드래그 상태에서 버튼을 놓는 동작입니다. 드래그와 드롭은 함께 사용됩니다.</w:t>
      </w:r>
    </w:p>
    <w:p>
      <w:pPr>
        <w:numPr>
          <w:numId w:val="20"/>
        </w:numPr>
        <w:spacing w:before="0" w:after="0"/>
        <w:ind w:left="360" w:hanging="360"/>
      </w:pPr>
      <w:r>
        <w:rPr>
          <w:b w:val="on"/>
        </w:rPr>
        <w:t>휠 스크롤(Wheel Scroll)</w:t>
      </w:r>
      <w:r>
        <w:t>: 마우스 휠을 위 또는 아래로 돌리는 동작</w:t>
      </w:r>
    </w:p>
    <w:p>
      <w:r>
        <w:t>클릭, 우클릭, 드래그 &amp; 드롭은 동작 대상 객체에 따라 각각 다른 동작을 수행합니다.</w:t>
      </w:r>
    </w:p>
    <w:p>
      <w:pPr>
        <w:pStyle w:val="af1"/>
      </w:pPr>
      <w:r>
        <w:t>설명은 오른손잡이 마우스를 기준으로 합니다. 마우스 설정에 따라 동작은 설명과 다를 수 있습니다.</w:t>
      </w:r>
    </w:p>
    <w:p>
      <w:r>
        <w:rPr>
          <w:b w:val="on"/>
        </w:rPr>
        <w:t>클릭/우클릭</w:t>
      </w:r>
    </w:p>
    <w:p>
      <w:r>
        <w:t>클릭/우클릭으로 수행할 수 있는 상호작용은 다음과 같습니다.</w:t>
      </w:r>
    </w:p>
    <w:p>
      <w:r>
        <w:rPr>
          <w:b w:val="on"/>
        </w:rPr>
        <w:t>연결점 표시</w:t>
      </w:r>
    </w:p>
    <w:p>
      <w:pPr>
        <w:ind w:left="400"/>
      </w:pPr>
      <w:r>
        <w:t>작업을 클릭하면 연결점이 표시됩니다. 연결점을 드래그 앤 드롭하면 새 작업을 생성하거나, 다른 작업으로 이어지는 흐름을 만들 수 있습니다.</w:t>
      </w:r>
    </w:p>
    <w:p>
      <w:pPr>
        <w:ind w:left="400"/>
      </w:pPr>
      <w:r>
        <w:t>분기, 승인 요청 등 일부 작업은 연결점 모양이나 개수가 다릅니다. 좌측 그림은 일반 작업 객체의 연결점, 우측 그림은 분기 작업 객체의 연결점의 모습입니다.</w:t>
      </w:r>
    </w:p>
    <w:p>
      <w:r>
        <w:rPr>
          <w:b w:val="on"/>
        </w:rPr>
        <w:t>작업 속성 편집</w:t>
      </w:r>
    </w:p>
    <w:p>
      <w:pPr>
        <w:ind w:left="400"/>
      </w:pPr>
      <w:r>
        <w:t>작업을 우클릭하면 속성 패널에 작업 속성이 나타나고, 작업을 편집할 수 있습니다.</w:t>
      </w:r>
    </w:p>
    <w:p>
      <w:r>
        <w:rPr>
          <w:b w:val="on"/>
        </w:rPr>
        <w:t>연결선 선택</w:t>
      </w:r>
    </w:p>
    <w:p>
      <w:pPr>
        <w:ind w:left="400"/>
      </w:pPr>
      <w:r>
        <w:t xml:space="preserve">클릭 시점에 작업 연결선이 선택됩니다. 선택된 연결선은 남색으로 표시됩니다. </w:t>
      </w:r>
      <w:r>
        <w:rPr>
          <w:b w:val="on"/>
        </w:rPr>
        <w:t>Delete</w:t>
      </w:r>
      <w:r>
        <w:t xml:space="preserve"> 또는 </w:t>
      </w:r>
      <w:r>
        <w:rPr>
          <w:b w:val="on"/>
        </w:rPr>
        <w:t>Space</w:t>
      </w:r>
      <w:r>
        <w:t xml:space="preserve"> 키를 눌러서 선택한 연결선을 삭제할 수 있습니다.</w:t>
      </w:r>
    </w:p>
    <w:p>
      <w:r>
        <w:rPr>
          <w:b w:val="on"/>
        </w:rPr>
        <w:t>여러 개의 작업을 선택 (Shift + 클릭)</w:t>
      </w:r>
    </w:p>
    <w:p>
      <w:pPr>
        <w:ind w:left="400"/>
      </w:pPr>
      <w:r>
        <w:rPr>
          <w:b w:val="on"/>
        </w:rPr>
        <w:t>Shift</w:t>
      </w:r>
      <w:r>
        <w:t xml:space="preserve"> 키를 누른 상태에서 여러 개의 작업을 클릭하여 동시에 선택할 수 있습니다. </w:t>
      </w:r>
      <w:r>
        <w:rPr>
          <w:b w:val="on"/>
        </w:rPr>
        <w:t>Delete</w:t>
      </w:r>
      <w:r>
        <w:t xml:space="preserve"> 또는 </w:t>
      </w:r>
      <w:r>
        <w:rPr>
          <w:b w:val="on"/>
        </w:rPr>
        <w:t>Space</w:t>
      </w:r>
      <w:r>
        <w:t xml:space="preserve"> 키를 누르면 선택한 작업들을 한꺼번에 삭제할 수 있습니다.</w:t>
      </w:r>
    </w:p>
    <w:p>
      <w:r>
        <w:rPr>
          <w:b w:val="on"/>
        </w:rPr>
        <w:t>드래그 앤 드롭</w:t>
      </w:r>
    </w:p>
    <w:p>
      <w:r>
        <w:t>드래그 앤 드롭으로 수행할 수 있는 상호작용은 다음과 같습니다.</w:t>
      </w:r>
    </w:p>
    <w:p>
      <w:r>
        <w:rPr>
          <w:b w:val="on"/>
        </w:rPr>
        <w:t>작업 객체의 위치 이동</w:t>
      </w:r>
    </w:p>
    <w:p>
      <w:pPr>
        <w:ind w:left="400"/>
      </w:pPr>
      <w:r>
        <w:t>작업 객체를 드래그 앤 드롭하면 해당 위치로 이동됩니다. 여러 작업을 선택하여 이동시키더라도 작업 흐름을 나타내는 연결선은 그대로 유지됩니다.</w:t>
      </w:r>
    </w:p>
    <w:p>
      <w:r>
        <w:rPr>
          <w:b w:val="on"/>
        </w:rPr>
        <w:t>새 작업 생성</w:t>
      </w:r>
    </w:p>
    <w:p>
      <w:pPr>
        <w:ind w:left="400"/>
      </w:pPr>
      <w:r>
        <w:t>연결점을 드래그하여 빈 곳에 드롭하면 해당 위치에 새 작업 객체가 추가되면서 속성 패널에 작업 속성이 표시됩니다.</w:t>
      </w:r>
    </w:p>
    <w:p>
      <w:r>
        <w:rPr>
          <w:b w:val="on"/>
        </w:rPr>
        <w:t>작업 흐름 연결</w:t>
      </w:r>
    </w:p>
    <w:p>
      <w:pPr>
        <w:ind w:left="400"/>
      </w:pPr>
      <w:r>
        <w:t>연결점을 다른 작업의 연결점에 드래그 앤 드롭하면 작업 흐름을 나타내는 연결선이 생성됩니다.</w:t>
      </w:r>
    </w:p>
    <w:p>
      <w:r>
        <w:rPr>
          <w:b w:val="on"/>
        </w:rPr>
        <w:t>작업 흐름도/맵 화면 이동</w:t>
      </w:r>
    </w:p>
    <w:p>
      <w:pPr>
        <w:ind w:left="400"/>
      </w:pPr>
      <w:r>
        <w:t>작업 흐름도의 배경 화면이나 맵을 드래그 앤 드롭하면 드롭한 위치를 기준으로 작업 흐름도를 표시합니다. 드래그하는 동안 커서는 펼친 손 모양으로 나타납니다.</w:t>
      </w:r>
    </w:p>
    <w:p>
      <w:pPr>
        <w:ind w:left="400"/>
      </w:pPr>
      <w:r>
        <w:t>맵은 테두리가 파란 상자로 조회 중인 작업흐름도의 위치를 나타냅니다.</w:t>
      </w:r>
    </w:p>
    <w:p>
      <w:r>
        <w:rPr>
          <w:b w:val="on"/>
        </w:rPr>
        <w:t>여러 개의 작업 객체 선택</w:t>
      </w:r>
    </w:p>
    <w:p>
      <w:pPr>
        <w:ind w:left="400"/>
      </w:pPr>
      <w:r>
        <w:rPr>
          <w:b w:val="on"/>
        </w:rPr>
        <w:t>Shift</w:t>
      </w:r>
      <w:r>
        <w:t xml:space="preserve"> 키를 누른 상태에서 드래그하면 파란 박스로 영역이 표시되고, 드롭하면 박스 안에 있던 모든 작업이 선택됩니다.</w:t>
      </w:r>
    </w:p>
    <w:p>
      <w:r>
        <w:rPr>
          <w:b w:val="on"/>
        </w:rPr>
        <w:t>휠 스크롤</w:t>
      </w:r>
    </w:p>
    <w:p>
      <w:r>
        <w:t>휠 스크롤로 수행할 수 있는 상호작용은 다음과 같습니다.</w:t>
      </w:r>
    </w:p>
    <w:p>
      <w:r>
        <w:rPr>
          <w:b w:val="on"/>
        </w:rPr>
        <w:t>화면 확대/축소</w:t>
      </w:r>
    </w:p>
    <w:p>
      <w:pPr>
        <w:ind w:left="400"/>
      </w:pPr>
      <w:r>
        <w:t>마우스 휠을 위로 스크롤하여 화면을 확대하거나, 아래로 스크롤해 화면을 축소할 수 있습니다. 스크롤 방향은 마우스 설정에 따라 다를 수 있습니다.</w:t>
      </w:r>
    </w:p>
    <w:p>
      <w:pPr>
        <w:pStyle w:val="a7"/>
      </w:pPr>
      <w:r>
        <w:t>단축키</w:t>
      </w:r>
    </w:p>
    <w:p>
      <w:r>
        <w:t>단축키는 특정 조합의 키를 눌러 프로그램 내에서 명령을 빠르게 실행하는 동작입니다. 플레이북 편집 화면에서 다음과 같은 단축키를 제공합니다.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Windows/Linux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macOS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기능</w:t>
            </w:r>
          </w:p>
        </w:tc>
      </w:tr>
      <w:tr>
        <w:tc>
          <w:p>
            <w:pPr>
              <w:spacing w:before="0" w:after="0"/>
            </w:pPr>
            <w:r>
              <w:rPr>
                <w:b w:val="on"/>
              </w:rPr>
              <w:t>ESC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b w:val="on"/>
              </w:rPr>
              <w:t>ESC</w:t>
            </w:r>
            <w:r>
              <w:t/>
            </w:r>
          </w:p>
        </w:tc>
        <w:tc>
          <w:p>
            <w:pPr>
              <w:spacing w:before="0" w:after="0"/>
            </w:pPr>
            <w:r>
              <w:t>선택 해제, 플레이북/작업 속성 편집 취소</w:t>
            </w:r>
          </w:p>
        </w:tc>
      </w:tr>
      <w:tr>
        <w:tc>
          <w:p>
            <w:pPr>
              <w:spacing w:before="0" w:after="0"/>
            </w:pPr>
            <w:r>
              <w:rPr>
                <w:b w:val="on"/>
              </w:rPr>
              <w:t>Ctrl+Z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b w:val="on"/>
              </w:rPr>
              <w:t>Cmd+Z</w:t>
            </w:r>
            <w:r>
              <w:t/>
            </w:r>
          </w:p>
        </w:tc>
        <w:tc>
          <w:p>
            <w:pPr>
              <w:spacing w:before="0" w:after="0"/>
            </w:pPr>
            <w:r>
              <w:t>실행 취소(undo)</w:t>
            </w:r>
          </w:p>
        </w:tc>
      </w:tr>
      <w:tr>
        <w:tc>
          <w:p>
            <w:pPr>
              <w:spacing w:before="0" w:after="0"/>
            </w:pPr>
            <w:r>
              <w:rPr>
                <w:b w:val="on"/>
              </w:rPr>
              <w:t>Ctrl+Y</w:t>
            </w:r>
            <w:r>
              <w:t xml:space="preserve"> 또는 </w:t>
            </w:r>
            <w:r>
              <w:rPr>
                <w:b w:val="on"/>
              </w:rPr>
              <w:t>Ctrl+Shift+Z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b w:val="on"/>
              </w:rPr>
              <w:t>Cmd+Shift+Z</w:t>
            </w:r>
            <w:r>
              <w:t/>
            </w:r>
          </w:p>
        </w:tc>
        <w:tc>
          <w:p>
            <w:pPr>
              <w:spacing w:before="0" w:after="0"/>
            </w:pPr>
            <w:r>
              <w:t>다시 실행(redo)</w:t>
            </w:r>
          </w:p>
        </w:tc>
      </w:tr>
      <w:tr>
        <w:tc>
          <w:p>
            <w:pPr>
              <w:spacing w:before="0" w:after="0"/>
            </w:pPr>
            <w:r>
              <w:rPr>
                <w:b w:val="on"/>
              </w:rPr>
              <w:t>Ctrl+A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b w:val="on"/>
              </w:rPr>
              <w:t>Cmd+A</w:t>
            </w:r>
            <w:r>
              <w:t/>
            </w:r>
          </w:p>
        </w:tc>
        <w:tc>
          <w:p>
            <w:pPr>
              <w:spacing w:before="0" w:after="0"/>
            </w:pPr>
            <w:r>
              <w:t>작업 흐름도 내의 모든 작업/연결선 선택</w:t>
            </w:r>
          </w:p>
        </w:tc>
      </w:tr>
      <w:tr>
        <w:tc>
          <w:p>
            <w:pPr>
              <w:spacing w:before="0" w:after="0"/>
            </w:pPr>
            <w:r>
              <w:rPr>
                <w:b w:val="on"/>
              </w:rPr>
              <w:t>+</w:t>
            </w:r>
            <w:r>
              <w:t xml:space="preserve"> 또는 </w:t>
            </w:r>
            <w:r>
              <w:rPr>
                <w:b w:val="on"/>
              </w:rPr>
              <w:t>=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b w:val="on"/>
              </w:rPr>
              <w:t>+</w:t>
            </w:r>
            <w:r>
              <w:t xml:space="preserve"> 또는 </w:t>
            </w:r>
            <w:r>
              <w:rPr>
                <w:b w:val="on"/>
              </w:rPr>
              <w:t>=</w:t>
            </w:r>
            <w:r>
              <w:t/>
            </w:r>
          </w:p>
        </w:tc>
        <w:tc>
          <w:p>
            <w:pPr>
              <w:spacing w:before="0" w:after="0"/>
            </w:pPr>
            <w:r>
              <w:t>작업 흐름도 화면 확대</w:t>
            </w:r>
          </w:p>
        </w:tc>
      </w:tr>
      <w:tr>
        <w:tc>
          <w:p>
            <w:pPr>
              <w:spacing w:before="0" w:after="0"/>
            </w:pPr>
            <w:r>
              <w:rPr>
                <w:b w:val="on"/>
              </w:rPr>
              <w:t>-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b w:val="on"/>
              </w:rPr>
              <w:t>-</w:t>
            </w:r>
            <w:r>
              <w:t/>
            </w:r>
          </w:p>
        </w:tc>
        <w:tc>
          <w:p>
            <w:pPr>
              <w:spacing w:before="0" w:after="0"/>
            </w:pPr>
            <w:r>
              <w:t>작업 흐름도 화면 축소</w:t>
            </w:r>
          </w:p>
        </w:tc>
      </w:tr>
      <w:tr>
        <w:tc>
          <w:p>
            <w:pPr>
              <w:spacing w:before="0" w:after="0"/>
            </w:pPr>
            <w:r>
              <w:rPr>
                <w:b w:val="on"/>
              </w:rPr>
              <w:t>G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b w:val="on"/>
              </w:rPr>
              <w:t>G</w:t>
            </w:r>
            <w:r>
              <w:t/>
            </w:r>
          </w:p>
        </w:tc>
        <w:tc>
          <w:p>
            <w:pPr>
              <w:spacing w:before="0" w:after="0"/>
            </w:pPr>
            <w:r>
              <w:t>작업 흐름도 눈금선 표시/숨김</w:t>
            </w:r>
          </w:p>
        </w:tc>
      </w:tr>
      <w:tr>
        <w:tc>
          <w:p>
            <w:pPr>
              <w:spacing w:before="0" w:after="0"/>
            </w:pPr>
            <w:r>
              <w:rPr>
                <w:b w:val="on"/>
              </w:rPr>
              <w:t>F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b w:val="on"/>
              </w:rPr>
              <w:t>F</w:t>
            </w:r>
            <w:r>
              <w:t/>
            </w:r>
          </w:p>
        </w:tc>
        <w:tc>
          <w:p>
            <w:pPr>
              <w:spacing w:before="0" w:after="0"/>
            </w:pPr>
            <w:r>
              <w:t>작업 흐름도 화면 맞춤</w:t>
            </w:r>
          </w:p>
        </w:tc>
      </w:tr>
      <w:tr>
        <w:tc>
          <w:p>
            <w:pPr>
              <w:spacing w:before="0" w:after="0"/>
            </w:pPr>
            <w:r>
              <w:rPr>
                <w:b w:val="on"/>
              </w:rPr>
              <w:t>M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b w:val="on"/>
              </w:rPr>
              <w:t>M</w:t>
            </w:r>
            <w:r>
              <w:t/>
            </w:r>
          </w:p>
        </w:tc>
        <w:tc>
          <w:p>
            <w:pPr>
              <w:spacing w:before="0" w:after="0"/>
            </w:pPr>
            <w:r>
              <w:t>맵 표시/숨김</w:t>
            </w:r>
          </w:p>
        </w:tc>
      </w:tr>
      <w:tr>
        <w:tc>
          <w:p>
            <w:pPr>
              <w:spacing w:before="0" w:after="0"/>
            </w:pPr>
            <w:r>
              <w:rPr>
                <w:b w:val="on"/>
              </w:rPr>
              <w:t>Delete</w:t>
            </w:r>
            <w:r>
              <w:t xml:space="preserve"> 또는 </w:t>
            </w:r>
            <w:r>
              <w:rPr>
                <w:b w:val="on"/>
              </w:rPr>
              <w:t>Backspace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b w:val="on"/>
              </w:rPr>
              <w:t>Delete</w:t>
            </w:r>
            <w:r>
              <w:t xml:space="preserve"> 또는 </w:t>
            </w:r>
            <w:r>
              <w:rPr>
                <w:b w:val="on"/>
              </w:rPr>
              <w:t>Backspace</w:t>
            </w:r>
            <w:r>
              <w:t/>
            </w:r>
          </w:p>
        </w:tc>
        <w:tc>
          <w:p>
            <w:pPr>
              <w:spacing w:before="0" w:after="0"/>
            </w:pPr>
            <w:r>
              <w:t>선택된 작업/연결선 삭제</w:t>
            </w:r>
          </w:p>
        </w:tc>
      </w:tr>
    </w:tbl>
    <w:p>
      <w:pPr>
        <w:pStyle w:val="a7"/>
      </w:pPr>
      <w:r>
        <w:t>작업 연결 규칙</w:t>
      </w:r>
    </w:p>
    <w:p>
      <w:r>
        <w:t>플레이북은 정의된 흐름에 따라 작업이 이어지는 방식으로 동작합니다. 작업 흐름은 분기되어 여러 흐름으로 나뉘거나, 합쳐질 수 있습니다.</w:t>
      </w:r>
    </w:p>
    <w:p>
      <w:r>
        <w:rPr>
          <w:b w:val="on"/>
        </w:rPr>
        <w:t>(1) 모든 작업은 연결되어 있어야 합니다.</w:t>
      </w:r>
    </w:p>
    <w:p>
      <w:pPr>
        <w:ind w:left="400"/>
      </w:pPr>
      <w:r>
        <w:t>첫번째 작업을 제외한 모든 작업은 반드시 최소한 하나의 선행 작업과 연결되어 있어야 합니다. 아래는 선행 작업과 후행 작업이 각각 하나씩 연결된 기본적인 작업 흐름입니다. 선행 작업이 완료되면 후행 작업을 실행합니다.</w:t>
      </w:r>
    </w:p>
    <w:p>
      <w:pPr>
        <w:ind w:left="400"/>
      </w:pPr>
      <w:r>
        <w:t xml:space="preserve">플레이북의 실행 결과는 </w:t>
      </w:r>
      <w:r>
        <w:rPr>
          <w:b w:val="on"/>
        </w:rPr>
        <w:t>대응 &gt; 자동 대응 내역</w:t>
      </w:r>
      <w:r>
        <w:t>에서 확인할 수 있습니다. 다음 그림은 선행 작업이 완료된 후 후행 작업이 사용자의 입력을 대기하고 있는 상태의 예시입니다.</w:t>
      </w:r>
    </w:p>
    <w:p>
      <w:pPr>
        <w:ind w:left="400"/>
      </w:pPr>
      <w:r>
        <w:t>아무 연결도 없는 작업은 경고 표시가 나타납니다. 연결되지 않은 작업이 있으면 논리적 오류로 간주되어 플레이북을 저장할 수 없습니다.</w:t>
      </w:r>
    </w:p>
    <w:p>
      <w:r>
        <w:rPr>
          <w:b w:val="on"/>
        </w:rPr>
        <w:t>(2) 1:N 병렬 연결도 가능합니다.</w:t>
      </w:r>
    </w:p>
    <w:p>
      <w:pPr>
        <w:ind w:left="400"/>
      </w:pPr>
      <w:r>
        <w:t>1:N 연결은 하나의 선행 작업이 여러 개의 후행 작업에 연결된 구조입니다. 선행 작업이 완료되면 후행 작업들이 병렬로 실행됩니다.</w:t>
      </w:r>
    </w:p>
    <w:p>
      <w:pPr>
        <w:ind w:left="400"/>
      </w:pPr>
      <w:r>
        <w:t>다음 그림은 선행 작업이 완료됨과 동시에 후행 작업 1, 2, 3이 각각 병렬로 실행되는 모습을 보여줍니다.</w:t>
      </w:r>
    </w:p>
    <w:p>
      <w:r>
        <w:rPr>
          <w:b w:val="on"/>
        </w:rPr>
        <w:t>(3) N:1 연결도 가능합니다.</w:t>
      </w:r>
    </w:p>
    <w:p>
      <w:pPr>
        <w:ind w:left="400"/>
      </w:pPr>
      <w:r>
        <w:t>N:1 연결은 여러 개의 선행 작업이 하나의 후행 작업에 연결되는 방식으로, 모든 선행 작업이 완료되어야 후행 작업이 실행됩니다.</w:t>
      </w:r>
    </w:p>
    <w:p>
      <w:pPr>
        <w:ind w:left="400"/>
      </w:pPr>
      <w:r>
        <w:t>다음 그림은 선행 작업 1과 3이 완료되었지만, 선행 작업 2가 완료되지 않았기 때문에 후행 작업이 실행되지 않는 상태의 예시입니다.</w:t>
      </w:r>
    </w:p>
    <w:p>
      <w:pPr>
        <w:ind w:left="400"/>
      </w:pPr>
      <w:r>
        <w:t>선행 작업 2가 완료되면, 모든 선행 작업이 완료되었으므로 후행 작업이 실행됩니다.</w:t>
      </w:r>
    </w:p>
    <w:p>
      <w:r>
        <w:rPr>
          <w:b w:val="on"/>
        </w:rPr>
        <w:t>(4) 무한 루프는 허용되지 않습니다.</w:t>
      </w:r>
    </w:p>
    <w:p>
      <w:pPr>
        <w:ind w:left="400"/>
      </w:pPr>
      <w:r>
        <w:t>무한 루프는 플레이북을 종료할 수 없게 만들기 때문에 허용되지 않습니다. 후행 작업으로 자기 자신을 연결하려고 하면, 작업 핸들이 빨간색으로 표시되고, 연결되지 않습니다.</w:t>
      </w:r>
    </w:p>
    <w:p>
      <w:r>
        <w:rPr>
          <w:b w:val="on"/>
        </w:rPr>
        <w:t>(5) 논리적으로 분기된 작업 흐름은 합칠 수 없습니다.</w:t>
      </w:r>
    </w:p>
    <w:p>
      <w:pPr>
        <w:ind w:left="400"/>
      </w:pPr>
      <w:r>
        <w:rPr>
          <w:b w:val="on"/>
        </w:rPr>
        <w:t>분기</w:t>
      </w:r>
      <w:r>
        <w:t xml:space="preserve">나 </w:t>
      </w:r>
      <w:r>
        <w:rPr>
          <w:b w:val="on"/>
        </w:rPr>
        <w:t>승인 요청</w:t>
      </w:r>
      <w:r>
        <w:t xml:space="preserve"> 작업은 표현식의 평가 결과나 승인 결과에 따라 작업 흐름을 각각 </w:t>
      </w:r>
      <w:r>
        <w:rPr>
          <w:b w:val="on"/>
        </w:rPr>
        <w:t>T</w:t>
      </w:r>
      <w:r>
        <w:t>(</w:t>
      </w:r>
      <w:r>
        <w:rPr>
          <w:rStyle w:val="af4"/>
        </w:rPr>
        <w:t>true</w:t>
      </w:r>
      <w:r>
        <w:t xml:space="preserve">) 흐름과 </w:t>
      </w:r>
      <w:r>
        <w:rPr>
          <w:b w:val="on"/>
        </w:rPr>
        <w:t>F</w:t>
      </w:r>
      <w:r>
        <w:t>(</w:t>
      </w:r>
      <w:r>
        <w:rPr>
          <w:rStyle w:val="af4"/>
        </w:rPr>
        <w:t>false</w:t>
      </w:r>
      <w:r>
        <w:t>) 흐름으로 나눕니다. 이렇게 논리적으로 배타적인 작업 흐름이 하나의 작업으로 수렴하면 논리적 모순이 발생하므로 플레이북을 저장할 수 없습니다.</w:t>
      </w:r>
    </w:p>
    <w:p>
      <w:pPr>
        <w:ind w:left="400"/>
      </w:pPr>
      <w:r>
        <w:t>논리적으로 상충하는 작업 흐름을 하나의 작업에 연결하면 다음 그림과 같이 경고 표시가 나타납니다.</w:t>
      </w:r>
    </w:p>
    <w:p>
      <w:pPr>
        <w:ind w:left="400"/>
      </w:pPr>
      <w:r>
        <w:t>다음 그림은 논리적으로 상충하는 나뉜 작업 흐름을 다시 하나의 작업으로 연결하려는 예입니다. 두 작업 흐름을 모두 수렴하는 작업에 경고 표시가 나타납니다.</w:t>
      </w:r>
    </w:p>
    <w:p>
      <w:pPr>
        <w:pStyle w:val="4"/>
      </w:pPr>
      <w:r>
        <w:t>플레이북 속성</w:t>
      </w:r>
    </w:p>
    <w:p>
      <w:r>
        <w:t>모든 플레이북은 공통 속성을 갖습니다. GUID를 제외한 모든 속성은 속성 패널에서 조회하거나 변경할 수 있습니다.</w:t>
      </w:r>
    </w:p>
    <w:p>
      <w:pPr>
        <w:pStyle w:val="a7"/>
      </w:pPr>
      <w:r>
        <w:t>GUID</w:t>
      </w:r>
    </w:p>
    <w:p>
      <w:r>
        <w:t>플레이북의 GUID는 속성 패널에서 확인할 수 없는 고유한 속성입니다. GUID는 플레이북이 생성되는 시점에 자동으로 부여되며, 웹 브라우저의 주소 표시줄에서 확인할 수 있습니다.</w:t>
      </w:r>
    </w:p>
    <w:p>
      <w:r>
        <w:t xml:space="preserve">GUID는 고유한 값으로, 이름이 다르더라도 GUID가 동일한 플레이북은 동일한 것으로 간주됩니다. </w:t>
      </w:r>
      <w:hyperlink r:id="rId20">
        <w:r>
          <w:rPr>
            <w:rStyle w:val="a6"/>
          </w:rPr>
          <w:t>앱</w:t>
        </w:r>
      </w:hyperlink>
      <w:r>
        <w:t>을 통해 제공되는 플레이북은 미리 정의된 GUID가 할당되어 있습니다.</w:t>
      </w:r>
    </w:p>
    <w:p>
      <w:pPr>
        <w:pStyle w:val="a7"/>
      </w:pPr>
      <w:r>
        <w:t>이름</w:t>
      </w:r>
    </w:p>
    <w:p>
      <w:r>
        <w:t>플레이북의 이름은 고유 속성으로, 최대 50자를 넘을 수 없습니다.</w:t>
      </w:r>
    </w:p>
    <w:p>
      <w:pPr>
        <w:pStyle w:val="a7"/>
      </w:pPr>
      <w:r>
        <w:t>설명</w:t>
      </w:r>
    </w:p>
    <w:p>
      <w:r>
        <w:t>플레이북에 대한 설명은 최대 2,000자를 넘을 수 없습니다.</w:t>
      </w:r>
    </w:p>
    <w:p>
      <w:pPr>
        <w:pStyle w:val="a7"/>
      </w:pPr>
      <w:r>
        <w:t>시작 유형</w:t>
      </w:r>
    </w:p>
    <w:p>
      <w:r>
        <w:t>시작 유형은 플레이북 실행 조건을 지정하는 속성으로, 언제 플레이북을 실행할지 결정합니다. 시작 유형이 무엇이든지 사용자는 임의로 플레이북을 직접 실행할 수 있습니다.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시작 유형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관련 속성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수동</w:t>
            </w:r>
          </w:p>
        </w:tc>
        <w:tc>
          <w:p>
            <w:pPr>
              <w:spacing w:before="0" w:after="0"/>
            </w:pPr>
            <w:r>
              <w:t>입력/출력 매개변수</w:t>
            </w:r>
          </w:p>
        </w:tc>
        <w:tc>
          <w:p>
            <w:pPr>
              <w:spacing w:before="0" w:after="0"/>
            </w:pPr>
            <w:r>
              <w:t>사용자가 플레이북을 직접 실행, 다른 플레이북의 호출로 시작</w:t>
            </w:r>
          </w:p>
        </w:tc>
      </w:tr>
      <w:tr>
        <w:tc>
          <w:p>
            <w:pPr>
              <w:spacing w:before="0" w:after="0"/>
            </w:pPr>
            <w:r>
              <w:t>티켓 생성</w:t>
            </w:r>
          </w:p>
        </w:tc>
        <w:tc>
          <w:p>
            <w:pPr>
              <w:spacing w:before="0" w:after="0"/>
            </w:pPr>
            <w:r>
              <w:t>시나리오 목록</w:t>
            </w:r>
          </w:p>
        </w:tc>
        <w:tc>
          <w:p>
            <w:pPr>
              <w:spacing w:before="0" w:after="0"/>
            </w:pPr>
            <w:r>
              <w:t>하나 이상의 지정된 시나리오에서 티켓이 발생하면 플레이북 실행</w:t>
            </w:r>
          </w:p>
        </w:tc>
      </w:tr>
      <w:tr>
        <w:tc>
          <w:p>
            <w:pPr>
              <w:spacing w:before="0" w:after="0"/>
            </w:pPr>
            <w:r>
              <w:t>이벤트 생성</w:t>
            </w:r>
          </w:p>
        </w:tc>
        <w:tc>
          <w:p>
            <w:pPr>
              <w:spacing w:before="0" w:after="0"/>
            </w:pPr>
            <w:r>
              <w:t>시나리오 목록</w:t>
            </w:r>
          </w:p>
        </w:tc>
        <w:tc>
          <w:p>
            <w:pPr>
              <w:spacing w:before="0" w:after="0"/>
            </w:pPr>
            <w:r>
              <w:t>하나 이상의 지정된 시나리오에서 이벤트가 발생하면 플레이북 실행</w:t>
            </w:r>
          </w:p>
        </w:tc>
      </w:tr>
      <w:tr>
        <w:tc>
          <w:p>
            <w:pPr>
              <w:spacing w:before="0" w:after="0"/>
            </w:pPr>
            <w:r>
              <w:t>침해 지표 생성</w:t>
            </w:r>
          </w:p>
        </w:tc>
        <w:tc>
          <w:p>
            <w:pPr>
              <w:spacing w:before="0" w:after="0"/>
            </w:pPr>
            <w:r>
              <w:t>시작 조건</w:t>
            </w:r>
          </w:p>
        </w:tc>
        <w:tc>
          <w:p>
            <w:pPr>
              <w:spacing w:before="0" w:after="0"/>
            </w:pPr>
            <w:r>
              <w:t>특정한 침해 지표가 추가되면 플레이북 실행</w:t>
            </w:r>
          </w:p>
        </w:tc>
      </w:tr>
    </w:tbl>
    <w:p>
      <w:pPr>
        <w:pStyle w:val="a7"/>
      </w:pPr>
      <w:r>
        <w:t>시나리오 목록</w:t>
      </w:r>
    </w:p>
    <w:p>
      <w:r>
        <w:t xml:space="preserve">시나리오 목록은 </w:t>
      </w:r>
      <w:r>
        <w:rPr>
          <w:b w:val="on"/>
        </w:rPr>
        <w:t>시작 유형</w:t>
      </w:r>
      <w:r>
        <w:t xml:space="preserve">이 </w:t>
      </w:r>
      <w:r>
        <w:rPr>
          <w:b w:val="on"/>
        </w:rPr>
        <w:t>티켓 생성</w:t>
      </w:r>
      <w:r>
        <w:t xml:space="preserve"> 또는 </w:t>
      </w:r>
      <w:r>
        <w:rPr>
          <w:b w:val="on"/>
        </w:rPr>
        <w:t>이벤트 생성</w:t>
      </w:r>
      <w:r>
        <w:t>일 때 정의되는 속성입니다. 목록에서 플레이북 실행 대상이 되는 시나리오를 선택하세요.</w:t>
      </w:r>
    </w:p>
    <w:p>
      <w:pPr>
        <w:pStyle w:val="a7"/>
      </w:pPr>
      <w:r>
        <w:t>입력/출력 매개변수</w:t>
      </w:r>
    </w:p>
    <w:p>
      <w:r>
        <w:rPr>
          <w:b w:val="on"/>
        </w:rPr>
        <w:t>플레이북 입력 매개변수</w:t>
      </w:r>
      <w:r>
        <w:t xml:space="preserve">와 </w:t>
      </w:r>
      <w:r>
        <w:rPr>
          <w:b w:val="on"/>
        </w:rPr>
        <w:t>플레이북 출력 매개변수</w:t>
      </w:r>
      <w:r>
        <w:t>는 플레이북의 작업 흐름에서 중요한 역할을 합니다.</w:t>
      </w:r>
    </w:p>
    <w:p>
      <w:pPr>
        <w:numPr>
          <w:numId w:val="21"/>
        </w:numPr>
        <w:spacing w:before="0" w:after="0"/>
        <w:ind w:left="360" w:hanging="360"/>
      </w:pPr>
      <w:r>
        <w:rPr>
          <w:b w:val="on"/>
        </w:rPr>
        <w:t>플레이북 입력 매개변수</w:t>
      </w:r>
      <w:r>
        <w:t>: 작업 흐름의 입력으로 사용됩니다.</w:t>
      </w:r>
    </w:p>
    <w:p>
      <w:pPr>
        <w:numPr>
          <w:numId w:val="21"/>
        </w:numPr>
        <w:spacing w:before="0" w:after="0"/>
        <w:ind w:left="360" w:hanging="360"/>
      </w:pPr>
      <w:r>
        <w:rPr>
          <w:b w:val="on"/>
        </w:rPr>
        <w:t>플레이북 출력 매개변수</w:t>
      </w:r>
      <w:r>
        <w:t>: 모든 작업이 종료된 후 값을 반환하는 데 사용됩니다.</w:t>
      </w:r>
    </w:p>
    <w:p>
      <w:pPr>
        <w:pStyle w:val="a7"/>
      </w:pPr>
      <w:r>
        <w:t>입력 매개변수</w:t>
      </w:r>
    </w:p>
    <w:p>
      <w:hyperlink r:id="rId21">
        <w:r>
          <w:rPr>
            <w:rStyle w:val="a6"/>
          </w:rPr>
          <w:t>시작 유형</w:t>
        </w:r>
      </w:hyperlink>
      <w:r>
        <w:t xml:space="preserve">이 </w:t>
      </w:r>
      <w:r>
        <w:rPr>
          <w:b w:val="on"/>
        </w:rPr>
        <w:t>티켓 생성</w:t>
      </w:r>
      <w:r>
        <w:t xml:space="preserve">, </w:t>
      </w:r>
      <w:r>
        <w:rPr>
          <w:b w:val="on"/>
        </w:rPr>
        <w:t>이벤트 생성</w:t>
      </w:r>
      <w:r>
        <w:t xml:space="preserve">, </w:t>
      </w:r>
      <w:r>
        <w:rPr>
          <w:b w:val="on"/>
        </w:rPr>
        <w:t>침해 지표 생성</w:t>
      </w:r>
      <w:r>
        <w:t>일 때 입력 매개변수는 다음과 같습니다.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입력 매개변수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이름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티켓 생성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이벤트 생성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침해지표 생성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title</w:t>
            </w:r>
          </w:p>
        </w:tc>
        <w:tc>
          <w:p>
            <w:pPr>
              <w:spacing w:before="0" w:after="0"/>
            </w:pPr>
            <w:r>
              <w:t>제목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first_seen</w:t>
            </w:r>
          </w:p>
        </w:tc>
        <w:tc>
          <w:p>
            <w:pPr>
              <w:spacing w:before="0" w:after="0"/>
            </w:pPr>
            <w:r>
              <w:t>최초 발생 시각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last_seen</w:t>
            </w:r>
          </w:p>
        </w:tc>
        <w:tc>
          <w:p>
            <w:pPr>
              <w:spacing w:before="0" w:after="0"/>
            </w:pPr>
            <w:r>
              <w:t>최근 발생 시각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priority</w:t>
            </w:r>
          </w:p>
        </w:tc>
        <w:tc>
          <w:p>
            <w:pPr>
              <w:spacing w:before="0" w:after="0"/>
            </w:pPr>
            <w:r>
              <w:t>중요도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src_ip</w:t>
            </w:r>
          </w:p>
        </w:tc>
        <w:tc>
          <w:p>
            <w:pPr>
              <w:spacing w:before="0" w:after="0"/>
            </w:pPr>
            <w:r>
              <w:t>출발지 IP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src_port</w:t>
            </w:r>
          </w:p>
        </w:tc>
        <w:tc>
          <w:p>
            <w:pPr>
              <w:spacing w:before="0" w:after="0"/>
            </w:pPr>
            <w:r>
              <w:t>출발지 포트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dst_ip</w:t>
            </w:r>
          </w:p>
        </w:tc>
        <w:tc>
          <w:p>
            <w:pPr>
              <w:spacing w:before="0" w:after="0"/>
            </w:pPr>
            <w:r>
              <w:t>목적지 IP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dst_port</w:t>
            </w:r>
          </w:p>
        </w:tc>
        <w:tc>
          <w:p>
            <w:pPr>
              <w:spacing w:before="0" w:after="0"/>
            </w:pPr>
            <w:r>
              <w:t>목적지 포트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protocol</w:t>
            </w:r>
          </w:p>
        </w:tc>
        <w:tc>
          <w:p>
            <w:pPr>
              <w:spacing w:before="0" w:after="0"/>
            </w:pPr>
            <w:r>
              <w:t>프로토콜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user</w:t>
            </w:r>
          </w:p>
        </w:tc>
        <w:tc>
          <w:p>
            <w:pPr>
              <w:spacing w:before="0" w:after="0"/>
            </w:pPr>
            <w:r>
              <w:t>Employee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host_ip</w:t>
            </w:r>
          </w:p>
        </w:tc>
        <w:tc>
          <w:p>
            <w:pPr>
              <w:spacing w:before="0" w:after="0"/>
            </w:pPr>
            <w:r>
              <w:t>호스트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mail_from</w:t>
            </w:r>
          </w:p>
        </w:tc>
        <w:tc>
          <w:p>
            <w:pPr>
              <w:spacing w:before="0" w:after="0"/>
            </w:pPr>
            <w:r>
              <w:t>메일 송신자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mail_to</w:t>
            </w:r>
          </w:p>
        </w:tc>
        <w:tc>
          <w:p>
            <w:pPr>
              <w:spacing w:before="0" w:after="0"/>
            </w:pPr>
            <w:r>
              <w:t>메일 수신자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mail_cc</w:t>
            </w:r>
          </w:p>
        </w:tc>
        <w:tc>
          <w:p>
            <w:pPr>
              <w:spacing w:before="0" w:after="0"/>
            </w:pPr>
            <w:r>
              <w:t>메일 참조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url</w:t>
            </w:r>
          </w:p>
        </w:tc>
        <w:tc>
          <w:p>
            <w:pPr>
              <w:spacing w:before="0" w:after="0"/>
            </w:pPr>
            <w:r>
              <w:t>URL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md5</w:t>
            </w:r>
          </w:p>
        </w:tc>
        <w:tc>
          <w:p>
            <w:pPr>
              <w:spacing w:before="0" w:after="0"/>
            </w:pPr>
            <w:r>
              <w:t>MD5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IP 주소</w:t>
            </w:r>
          </w:p>
        </w:tc>
        <w:tc>
          <w:p>
            <w:pPr>
              <w:spacing w:before="0" w:after="0"/>
            </w:pPr>
            <w:r>
              <w:t>IP 주소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도메인</w:t>
            </w:r>
          </w:p>
        </w:tc>
        <w:tc>
          <w:p>
            <w:pPr>
              <w:spacing w:before="0" w:after="0"/>
            </w:pPr>
            <w:r>
              <w:t>도메인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이메일 주소</w:t>
            </w:r>
          </w:p>
        </w:tc>
        <w:tc>
          <w:p>
            <w:pPr>
              <w:spacing w:before="0" w:after="0"/>
            </w:pPr>
            <w:r>
              <w:t>이메일 주소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</w:tbl>
    <w:p>
      <w:r>
        <w:t xml:space="preserve">그러나 시작 유형이 </w:t>
      </w:r>
      <w:r>
        <w:rPr>
          <w:b w:val="on"/>
        </w:rPr>
        <w:t>수동</w:t>
      </w:r>
      <w:r>
        <w:t xml:space="preserve">일 때는 입력 매개변수를 직접 정의해야 합니다. 입력 매개변수를 추가하려면 속성 패널에서 플레이북 입력 매개변수 영역에 있는 </w:t>
      </w:r>
      <w:r>
        <w:rPr>
          <w:b w:val="on"/>
        </w:rPr>
        <w:t>추가</w:t>
      </w:r>
      <w:r>
        <w:t>를 클릭하세요.</w:t>
      </w:r>
    </w:p>
    <w:p>
      <w:pPr>
        <w:numPr>
          <w:numId w:val="22"/>
        </w:numPr>
        <w:spacing w:before="0" w:after="0"/>
        <w:ind w:left="360" w:hanging="360"/>
      </w:pPr>
      <w:r>
        <w:rPr>
          <w:b w:val="on"/>
        </w:rPr>
        <w:t>필수</w:t>
      </w:r>
      <w:r>
        <w:t>: 반드시 필요한 매개변수로 정의하려면 선택</w:t>
      </w:r>
    </w:p>
    <w:p>
      <w:pPr>
        <w:numPr>
          <w:numId w:val="22"/>
        </w:numPr>
        <w:spacing w:before="0" w:after="0"/>
        <w:ind w:left="360" w:hanging="360"/>
      </w:pPr>
      <w:r>
        <w:rPr>
          <w:b w:val="on"/>
        </w:rPr>
        <w:t>유형</w:t>
      </w:r>
      <w:r>
        <w:t>: 데이터 유형(범위: 문자열, 날짜, 정수, 실수, IP 주소, 논리(불리언))</w:t>
      </w:r>
    </w:p>
    <w:p>
      <w:pPr>
        <w:numPr>
          <w:numId w:val="22"/>
        </w:numPr>
        <w:spacing w:before="0" w:after="0"/>
        <w:ind w:left="360" w:hanging="360"/>
      </w:pPr>
      <w:r>
        <w:rPr>
          <w:b w:val="on"/>
        </w:rPr>
        <w:t>매개변수</w:t>
      </w:r>
      <w:r>
        <w:t>: 매개변수로 지정할 필드 이름.</w:t>
      </w:r>
    </w:p>
    <w:p>
      <w:pPr>
        <w:numPr>
          <w:numId w:val="22"/>
        </w:numPr>
        <w:spacing w:before="0" w:after="0"/>
        <w:ind w:left="360" w:hanging="360"/>
      </w:pPr>
      <w:r>
        <w:rPr>
          <w:b w:val="on"/>
        </w:rPr>
        <w:t>이름</w:t>
      </w:r>
      <w:r>
        <w:t>: 매개변수의 표시 이름</w:t>
      </w:r>
    </w:p>
    <w:p>
      <w:pPr>
        <w:numPr>
          <w:numId w:val="22"/>
        </w:numPr>
        <w:spacing w:before="0" w:after="0"/>
        <w:ind w:left="360" w:hanging="360"/>
      </w:pPr>
      <w:r>
        <w:rPr>
          <w:b w:val="on"/>
        </w:rPr>
        <w:t>설명</w:t>
      </w:r>
      <w:r>
        <w:t>: 매개변수에 대한 설명</w:t>
      </w:r>
    </w:p>
    <w:p>
      <w:r>
        <w:t xml:space="preserve">입력 매개변수를 수정하려면 입력 매개변수의 </w:t>
      </w:r>
      <w:r>
        <w:rPr>
          <w:b w:val="on"/>
        </w:rPr>
        <w:t>이름</w:t>
      </w:r>
      <w:r>
        <w:t>을 클릭하세요.</w:t>
      </w:r>
    </w:p>
    <w:p>
      <w:r>
        <w:t>입력 매개변수의 순서를 변경하려면 입력 매개변수 행에 커서를 이동시킨 후 화살표 버튼이 나타나면 원하는 방향으로 클릭하세요.</w:t>
      </w:r>
    </w:p>
    <w:p>
      <w:r>
        <w:t xml:space="preserve">입력 매개변수를 삭제하려면 삭제할 입력 매개변수 행에 있는 체크박스를 선택하고 </w:t>
      </w:r>
      <w:r>
        <w:rPr>
          <w:b w:val="on"/>
        </w:rPr>
        <w:t>삭제</w:t>
      </w:r>
      <w:r>
        <w:t>를 클릭하세요.</w:t>
      </w:r>
    </w:p>
    <w:p>
      <w:pPr>
        <w:pStyle w:val="a7"/>
      </w:pPr>
      <w:r>
        <w:t>출력 매개변수</w:t>
      </w:r>
    </w:p>
    <w:p>
      <w:r>
        <w:t xml:space="preserve">출력 매개변수는 </w:t>
      </w:r>
      <w:hyperlink r:id="rId22">
        <w:r>
          <w:rPr>
            <w:rStyle w:val="a6"/>
          </w:rPr>
          <w:t>입력 매개변수</w:t>
        </w:r>
      </w:hyperlink>
      <w:r>
        <w:t xml:space="preserve"> 중에서 선택해 지정할 수 있습니다. 출력 매개변수를 추가하려면 속성 패널에서 플레이북 출력 매개변수 영역에 있는 </w:t>
      </w:r>
      <w:r>
        <w:rPr>
          <w:b w:val="on"/>
        </w:rPr>
        <w:t>추가</w:t>
      </w:r>
      <w:r>
        <w:t>를 클릭하세요.</w:t>
      </w:r>
    </w:p>
    <w:p>
      <w:r>
        <w:t xml:space="preserve">출력 매개변수는 수정할 수 없고 삭제만 가능합니다. 출력 매개변수를 삭제하려면 삭제할 출력 매개변수 행에 있는 체크박스를 선택하고 </w:t>
      </w:r>
      <w:r>
        <w:rPr>
          <w:b w:val="on"/>
        </w:rPr>
        <w:t>삭제</w:t>
      </w:r>
      <w:r>
        <w:t>를 클릭하세요.</w:t>
      </w:r>
    </w:p>
    <w:p>
      <w:pPr>
        <w:pStyle w:val="a7"/>
      </w:pPr>
      <w:r>
        <w:t>시작 조건</w:t>
      </w:r>
    </w:p>
    <w:p>
      <w:r>
        <w:t xml:space="preserve">시작 조건은 </w:t>
      </w:r>
      <w:r>
        <w:rPr>
          <w:b w:val="on"/>
        </w:rPr>
        <w:t>시작 유형</w:t>
      </w:r>
      <w:r>
        <w:t xml:space="preserve">이 </w:t>
      </w:r>
      <w:r>
        <w:rPr>
          <w:b w:val="on"/>
        </w:rPr>
        <w:t>침해 지표 생성</w:t>
      </w:r>
      <w:r>
        <w:t>일 때 정의되는 속성입니다. 목록에서 침해 지표의 유형(URL, MD5, IP 주소, 도메인, 이메일 주소) 중에서 하나를 선택하세요. 유형이 일치하는 침해 지표가 등록되면 플레이북이 자동으로 실행됩니다.</w:t>
      </w:r>
    </w:p>
    <w:p>
      <w:pPr>
        <w:pStyle w:val="4"/>
      </w:pPr>
      <w:r>
        <w:t>작업 공통 속성</w:t>
      </w:r>
    </w:p>
    <w:p>
      <w:r>
        <w:t xml:space="preserve">모든 작업은 다음과 같은 속성을 갖습니다. 모든 작업 속성은 </w:t>
      </w:r>
      <w:hyperlink r:id="rId23">
        <w:r>
          <w:rPr>
            <w:rStyle w:val="a6"/>
          </w:rPr>
          <w:t>속성 패널</w:t>
        </w:r>
      </w:hyperlink>
      <w:r>
        <w:t>에서 조회하거나 변경할 수 있습니다.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속성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이름</w:t>
            </w:r>
          </w:p>
        </w:tc>
        <w:tc>
          <w:p>
            <w:pPr>
              <w:spacing w:before="0" w:after="0"/>
            </w:pPr>
            <w:r>
              <w:t>플레이북 안에서 작업을 식별하는 고유 이름</w:t>
            </w:r>
          </w:p>
        </w:tc>
      </w:tr>
      <w:tr>
        <w:tc>
          <w:p>
            <w:pPr>
              <w:spacing w:before="0" w:after="0"/>
            </w:pPr>
            <w:r>
              <w:t>설명</w:t>
            </w:r>
          </w:p>
        </w:tc>
        <w:tc>
          <w:p>
            <w:pPr>
              <w:spacing w:before="0" w:after="0"/>
            </w:pPr>
            <w:r>
              <w:t>작업에 대한 설명</w:t>
            </w:r>
          </w:p>
        </w:tc>
      </w:tr>
      <w:tr>
        <w:tc>
          <w:p>
            <w:pPr>
              <w:spacing w:before="0" w:after="0"/>
            </w:pPr>
            <w:r>
              <w:t>작업 유형</w:t>
            </w:r>
          </w:p>
        </w:tc>
        <w:tc>
          <w:p>
            <w:pPr>
              <w:spacing w:before="0" w:after="0"/>
            </w:pPr>
            <w:r>
              <w:t>수행하는 기능에 따라 작업을 구분하는 유형</w:t>
            </w:r>
          </w:p>
        </w:tc>
      </w:tr>
      <w:tr>
        <w:tc>
          <w:p>
            <w:pPr>
              <w:spacing w:before="0" w:after="0"/>
            </w:pPr>
            <w:r>
              <w:t>명령</w:t>
            </w:r>
          </w:p>
        </w:tc>
        <w:tc>
          <w:p>
            <w:pPr>
              <w:spacing w:before="0" w:after="0"/>
            </w:pPr>
            <w:r>
              <w:t>작업이 수행할 명령. 대부분의 작업은 하나의 명령만 수행. 작업 유형에 따라 다름</w:t>
            </w:r>
          </w:p>
        </w:tc>
      </w:tr>
      <w:tr>
        <w:tc>
          <w:p>
            <w:pPr>
              <w:spacing w:before="0" w:after="0"/>
            </w:pPr>
            <w:r>
              <w:t>명령어셋</w:t>
            </w:r>
          </w:p>
        </w:tc>
        <w:tc>
          <w:p>
            <w:pPr>
              <w:spacing w:before="0" w:after="0"/>
            </w:pPr>
            <w:r>
              <w:t xml:space="preserve">(작업 유형이 </w:t>
            </w:r>
            <w:hyperlink r:id="rId24">
              <w:r>
                <w:rPr>
                  <w:rStyle w:val="a6"/>
                </w:rPr>
                <w:t>실행</w:t>
              </w:r>
            </w:hyperlink>
            <w:r>
              <w:t>일 때) 제공되는 명령 목록</w:t>
            </w:r>
          </w:p>
        </w:tc>
      </w:tr>
      <w:tr>
        <w:tc>
          <w:p>
            <w:pPr>
              <w:spacing w:before="0" w:after="0"/>
            </w:pPr>
            <w:r>
              <w:t>플레이북</w:t>
            </w:r>
          </w:p>
        </w:tc>
        <w:tc>
          <w:p>
            <w:pPr>
              <w:spacing w:before="0" w:after="0"/>
            </w:pPr>
            <w:r>
              <w:t xml:space="preserve">(착업 유형이 </w:t>
            </w:r>
            <w:hyperlink r:id="rId25">
              <w:r>
                <w:rPr>
                  <w:rStyle w:val="a6"/>
                </w:rPr>
                <w:t>플레이북 호출</w:t>
              </w:r>
            </w:hyperlink>
            <w:r>
              <w:t>일 때) 실행할 서브플레이북</w:t>
            </w:r>
          </w:p>
        </w:tc>
      </w:tr>
      <w:tr>
        <w:tc>
          <w:p>
            <w:pPr>
              <w:spacing w:before="0" w:after="0"/>
            </w:pPr>
            <w:r>
              <w:t>고급 설정</w:t>
            </w:r>
          </w:p>
        </w:tc>
        <w:tc>
          <w:p>
            <w:pPr>
              <w:spacing w:before="0" w:after="0"/>
            </w:pPr>
            <w:r>
              <w:t>타임아웃, 재시도 간격, 재시도 횟수, 태스크 실패 시 수행 동작 설정</w:t>
            </w:r>
          </w:p>
        </w:tc>
      </w:tr>
      <w:tr>
        <w:tc>
          <w:p>
            <w:pPr>
              <w:spacing w:before="0" w:after="0"/>
            </w:pPr>
            <w:r>
              <w:t>입력 매개변수</w:t>
            </w:r>
          </w:p>
        </w:tc>
        <w:tc>
          <w:p>
            <w:pPr>
              <w:spacing w:before="0" w:after="0"/>
            </w:pPr>
            <w:r>
              <w:t>선행작업 또는 플레이북의 입력 매개변수 값을 받는 로컬 매개변수. 작업 유형에 따라 다름</w:t>
            </w:r>
          </w:p>
        </w:tc>
      </w:tr>
      <w:tr>
        <w:tc>
          <w:p>
            <w:pPr>
              <w:spacing w:before="0" w:after="0"/>
            </w:pPr>
            <w:r>
              <w:t>출력 매개변수</w:t>
            </w:r>
          </w:p>
        </w:tc>
        <w:tc>
          <w:p>
            <w:pPr>
              <w:spacing w:before="0" w:after="0"/>
            </w:pPr>
            <w:r>
              <w:t>후행작업에 전달할 값을 할당할 출력 변수. 작업 유형에 따라 다름</w:t>
            </w:r>
          </w:p>
        </w:tc>
      </w:tr>
    </w:tbl>
    <w:p>
      <w:pPr>
        <w:numPr>
          <w:numId w:val="23"/>
        </w:numPr>
        <w:spacing w:before="0" w:after="0"/>
        <w:ind w:left="360" w:hanging="360"/>
      </w:pPr>
      <w:r>
        <w:rPr>
          <w:b w:val="on"/>
        </w:rPr>
        <w:t>명령어셋</w:t>
      </w:r>
      <w:r>
        <w:t>은 기본 명령어셋과 앱이 제공하는 명령어셋으로 나뉩니다.</w:t>
      </w:r>
    </w:p>
    <w:p>
      <w:pPr>
        <w:numPr>
          <w:numId w:val="23"/>
        </w:numPr>
        <w:spacing w:before="0" w:after="0"/>
        <w:ind w:left="360" w:hanging="360"/>
      </w:pPr>
      <w:r>
        <w:rPr>
          <w:b w:val="on"/>
        </w:rPr>
        <w:t>입력 매개변수</w:t>
      </w:r>
      <w:r>
        <w:t xml:space="preserve"> 중에서 필수 항목은 별표(*)를 붙여서 표시합니다.</w:t>
      </w:r>
    </w:p>
    <w:p>
      <w:r>
        <w:rPr>
          <w:b w:val="on"/>
        </w:rPr>
        <w:t>이름 및 설명</w:t>
      </w:r>
    </w:p>
    <w:p>
      <w:pPr>
        <w:ind w:left="400"/>
      </w:pPr>
      <w:r>
        <w:t xml:space="preserve">모든 작업은 플레이북 안에서 고유한 </w:t>
      </w:r>
      <w:r>
        <w:rPr>
          <w:b w:val="on"/>
        </w:rPr>
        <w:t>이름</w:t>
      </w:r>
      <w:r>
        <w:t xml:space="preserve">과 </w:t>
      </w:r>
      <w:r>
        <w:rPr>
          <w:b w:val="on"/>
        </w:rPr>
        <w:t>설명</w:t>
      </w:r>
      <w:r>
        <w:t xml:space="preserve"> 속성을 갖습니다. 모든 작업은 플레이북 작업 흐름도에서 상자 형태로 표시되고, 이름과 설명은 작업을 식별하는데에 사용됩니다.</w:t>
      </w:r>
    </w:p>
    <w:p>
      <w:pPr>
        <w:ind w:left="400"/>
      </w:pPr>
      <w:r>
        <w:t xml:space="preserve">속성 패널에서 명령 아래에 있는 </w:t>
      </w:r>
      <w:r>
        <w:rPr>
          <w:b w:val="on"/>
        </w:rPr>
        <w:t>자동 채우기</w:t>
      </w:r>
      <w:r>
        <w:t xml:space="preserve">를 클릭하면 작업 유형에 맞게 </w:t>
      </w:r>
      <w:r>
        <w:rPr>
          <w:b w:val="on"/>
        </w:rPr>
        <w:t>이름</w:t>
      </w:r>
      <w:r>
        <w:t xml:space="preserve">과 </w:t>
      </w:r>
      <w:r>
        <w:rPr>
          <w:b w:val="on"/>
        </w:rPr>
        <w:t>설명</w:t>
      </w:r>
      <w:r>
        <w:t>의 기본값을 채워줍니다. 필요에 맞게 수정해서 사용하세요.</w:t>
      </w:r>
    </w:p>
    <w:p>
      <w:r>
        <w:rPr>
          <w:b w:val="on"/>
        </w:rPr>
        <w:t>고급 설정</w:t>
      </w:r>
    </w:p>
    <w:p>
      <w:r>
        <w:t>고급 설정은 작업의 동작을 제어하는 옵션을 제공합니다.</w:t>
      </w:r>
    </w:p>
    <w:p>
      <w:pPr>
        <w:numPr>
          <w:numId w:val="24"/>
        </w:numPr>
        <w:spacing w:before="0" w:after="0"/>
        <w:ind w:left="360" w:hanging="360"/>
      </w:pPr>
      <w:r>
        <w:rPr>
          <w:b w:val="on"/>
        </w:rPr>
        <w:t>최대 타임아웃 (초)</w:t>
      </w:r>
      <w:r>
        <w:t>: 작업 완료 대기시간(기본값: 600초)</w:t>
      </w:r>
    </w:p>
    <w:p>
      <w:pPr>
        <w:numPr>
          <w:numId w:val="24"/>
        </w:numPr>
        <w:spacing w:before="0" w:after="0"/>
        <w:ind w:left="360" w:hanging="360"/>
      </w:pPr>
      <w:r>
        <w:rPr>
          <w:b w:val="on"/>
        </w:rPr>
        <w:t>재시도 간격 (초)</w:t>
      </w:r>
      <w:r>
        <w:t>: 타임아웃된 작업의 재시도 간격(기본값: 0초)</w:t>
      </w:r>
    </w:p>
    <w:p>
      <w:pPr>
        <w:numPr>
          <w:numId w:val="24"/>
        </w:numPr>
        <w:spacing w:before="0" w:after="0"/>
        <w:ind w:left="360" w:hanging="360"/>
      </w:pPr>
      <w:r>
        <w:rPr>
          <w:b w:val="on"/>
        </w:rPr>
        <w:t>재시도 횟수</w:t>
      </w:r>
      <w:r>
        <w:t>: 재시도 횟수(기본값: 0회). 재시도 횟수 안에 작업이 완료되면 성공으로 간주합니다.</w:t>
      </w:r>
    </w:p>
    <w:p>
      <w:pPr>
        <w:numPr>
          <w:numId w:val="24"/>
        </w:numPr>
        <w:spacing w:before="0" w:after="0"/>
        <w:ind w:left="400" w:hanging="360"/>
      </w:pPr>
      <w:r>
        <w:rPr>
          <w:b w:val="on"/>
        </w:rPr>
        <w:t>태스크 실패 시</w:t>
      </w:r>
      <w:r>
        <w:t>: 작업 실패 시 수행할 동작(범위: 플레이북 실행 종료, 다음 태스크 실행, 기본값: 플레이북 실행 종료)</w:t>
      </w:r>
    </w:p>
    <w:p>
      <w:pPr>
        <w:pStyle w:val="af1"/>
      </w:pPr>
      <w:r>
        <w:t>'태스크 실패 시' 동작 옵션은 4.0.2404.0 버전부터 지원합니다.</w:t>
      </w:r>
    </w:p>
    <w:p>
      <w:pPr>
        <w:pStyle w:val="4"/>
      </w:pPr>
      <w:r>
        <w:t>작업 유형별 속성</w:t>
      </w:r>
    </w:p>
    <w:p>
      <w:r>
        <w:t>작업은 플레이북을 구성하는 최소 기본 단위입니다. 작업은 유형에 따라 각각 다른 기능을 수행합니다. 다음은 작업 유형을 정리한 표입니다.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작업 유형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hyperlink r:id="rId26">
              <w:r>
                <w:rPr>
                  <w:rStyle w:val="a6"/>
                </w:rPr>
                <w:t>실행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명령어셋으로 정의된 명령을 실행</w:t>
            </w:r>
          </w:p>
        </w:tc>
      </w:tr>
      <w:tr>
        <w:tc>
          <w:p>
            <w:pPr>
              <w:spacing w:before="0" w:after="0"/>
            </w:pPr>
            <w:hyperlink r:id="rId27">
              <w:r>
                <w:rPr>
                  <w:rStyle w:val="a6"/>
                </w:rPr>
                <w:t>분기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비교 표현식의 평가값(</w:t>
            </w:r>
            <w:r>
              <w:rPr>
                <w:rStyle w:val="af4"/>
              </w:rPr>
              <w:t>true</w:t>
            </w:r>
            <w:r>
              <w:t>/</w:t>
            </w:r>
            <w:r>
              <w:rPr>
                <w:rStyle w:val="af4"/>
              </w:rPr>
              <w:t>false</w:t>
            </w:r>
            <w:r>
              <w:t>)에 따라 작업 흐름 분기</w:t>
            </w:r>
          </w:p>
        </w:tc>
      </w:tr>
      <w:tr>
        <w:tc>
          <w:p>
            <w:pPr>
              <w:spacing w:before="0" w:after="0"/>
            </w:pPr>
            <w:hyperlink r:id="rId28">
              <w:r>
                <w:rPr>
                  <w:rStyle w:val="a6"/>
                </w:rPr>
                <w:t>수식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표현식의 값을 변수에 할당</w:t>
            </w:r>
          </w:p>
        </w:tc>
      </w:tr>
      <w:tr>
        <w:tc>
          <w:p>
            <w:pPr>
              <w:spacing w:before="0" w:after="0"/>
            </w:pPr>
            <w:hyperlink r:id="rId29">
              <w:r>
                <w:rPr>
                  <w:rStyle w:val="a6"/>
                </w:rPr>
                <w:t>사용자 입력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사용자의 입력을 받아서 출력 매개변수에 할당</w:t>
            </w:r>
          </w:p>
        </w:tc>
      </w:tr>
      <w:tr>
        <w:tc>
          <w:p>
            <w:pPr>
              <w:spacing w:before="0" w:after="0"/>
            </w:pPr>
            <w:hyperlink r:id="rId30">
              <w:r>
                <w:rPr>
                  <w:rStyle w:val="a6"/>
                </w:rPr>
                <w:t>승인 요청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사용자의 승인 결과에 따라 작업 흐름 분기</w:t>
            </w:r>
          </w:p>
        </w:tc>
      </w:tr>
      <w:tr>
        <w:tc>
          <w:p>
            <w:pPr>
              <w:spacing w:before="0" w:after="0"/>
            </w:pPr>
            <w:hyperlink r:id="rId31">
              <w:r>
                <w:rPr>
                  <w:rStyle w:val="a6"/>
                </w:rPr>
                <w:t>대기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지정된 시간 동안 대기 후 다른 작업으로 연결</w:t>
            </w:r>
          </w:p>
        </w:tc>
      </w:tr>
      <w:tr>
        <w:tc>
          <w:p>
            <w:pPr>
              <w:spacing w:before="0" w:after="0"/>
            </w:pPr>
            <w:hyperlink r:id="rId32">
              <w:r>
                <w:rPr>
                  <w:rStyle w:val="a6"/>
                </w:rPr>
                <w:t>이메일 전송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입력 매개변수로 지정된 양식에 따라 이메일을 전송</w:t>
            </w:r>
          </w:p>
        </w:tc>
      </w:tr>
      <w:tr>
        <w:tc>
          <w:p>
            <w:pPr>
              <w:spacing w:before="0" w:after="0"/>
            </w:pPr>
            <w:hyperlink r:id="rId33">
              <w:r>
                <w:rPr>
                  <w:rStyle w:val="a6"/>
                </w:rPr>
                <w:t>플레이북 호출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다른 플레이북을 호출하여 실행</w:t>
            </w:r>
          </w:p>
        </w:tc>
      </w:tr>
      <w:tr>
        <w:tc>
          <w:p>
            <w:pPr>
              <w:spacing w:before="0" w:after="0"/>
            </w:pPr>
            <w:hyperlink r:id="rId34">
              <w:r>
                <w:rPr>
                  <w:rStyle w:val="a6"/>
                </w:rPr>
                <w:t>쿼리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쿼리를 실행하고 결과를 조회</w:t>
            </w:r>
          </w:p>
        </w:tc>
      </w:tr>
      <w:tr>
        <w:tc>
          <w:p>
            <w:pPr>
              <w:spacing w:before="0" w:after="0"/>
            </w:pPr>
            <w:hyperlink r:id="rId35">
              <w:r>
                <w:rPr>
                  <w:rStyle w:val="a6"/>
                </w:rPr>
                <w:t>조사 자료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쿼리를 실행하고 결과를 티켓에 조사 자료로서 추가</w:t>
            </w:r>
          </w:p>
        </w:tc>
      </w:tr>
    </w:tbl>
    <w:p>
      <w:pPr>
        <w:pStyle w:val="a7"/>
      </w:pPr>
      <w:r>
        <w:t>실행</w:t>
      </w:r>
    </w:p>
    <w:p>
      <w:r>
        <w:t>이 작업은 명령어셋을 사용하여 다양한 작업을 자동화하도록 설정할 수 있습니다. 로그프레소 앱을 설치하면 해당 앱에서 제공하는 명령어셋을 플레이북에서 사용할 수 있습니다.</w:t>
      </w:r>
    </w:p>
    <w:p>
      <w:r>
        <w:rPr>
          <w:b w:val="on"/>
        </w:rPr>
        <w:t>명령어셋</w:t>
      </w:r>
    </w:p>
    <w:p>
      <w:pPr>
        <w:ind w:left="400"/>
      </w:pPr>
      <w:r>
        <w:t>명령어셋(commands set)은 작업이 실행할 수 있는 명령어의 집합입니다. 기본 제공되는 명령어셋 외에 플레이북을 지원하는 로그프레소 앱을 설치하면 명령어셋도 확장됩니다.</w:t>
      </w:r>
    </w:p>
    <w:p>
      <w:r>
        <w:rPr>
          <w:b w:val="on"/>
        </w:rPr>
        <w:t>명령</w:t>
      </w:r>
    </w:p>
    <w:p>
      <w:pPr>
        <w:ind w:left="400"/>
      </w:pPr>
      <w:r>
        <w:t xml:space="preserve">명령 목록 중에서 실행할 명령을 선택하세요. </w:t>
      </w:r>
      <w:r>
        <w:rPr>
          <w:b w:val="on"/>
        </w:rPr>
        <w:t>명령</w:t>
      </w:r>
      <w:r>
        <w:t xml:space="preserve">을 선택하면 명령 실행에 필요한 </w:t>
      </w:r>
      <w:r>
        <w:rPr>
          <w:b w:val="on"/>
        </w:rPr>
        <w:t>입력 매개변수</w:t>
      </w:r>
      <w:r>
        <w:t xml:space="preserve">를 지정할 수 있고, </w:t>
      </w:r>
      <w:r>
        <w:rPr>
          <w:b w:val="on"/>
        </w:rPr>
        <w:t>출력 매개변수</w:t>
      </w:r>
      <w:r>
        <w:t>를 확인할 수 있습니다.</w:t>
      </w:r>
    </w:p>
    <w:p>
      <w:r>
        <w:t>마에스트로 명령어셋이 제공하는 명령은 다음과 같습니다.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명령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hyperlink r:id="rId36">
              <w:r>
                <w:rPr>
                  <w:rStyle w:val="a6"/>
                </w:rPr>
                <w:t>게시글 생성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게시글 유형의 티켓을 추가하고 해당 티켓의 GUID를 출력 매개변수로 반환</w:t>
            </w:r>
          </w:p>
        </w:tc>
      </w:tr>
      <w:tr>
        <w:tc>
          <w:p>
            <w:pPr>
              <w:spacing w:before="0" w:after="0"/>
            </w:pPr>
            <w:hyperlink r:id="rId37">
              <w:r>
                <w:rPr>
                  <w:rStyle w:val="a6"/>
                </w:rPr>
                <w:t>디렉토리 경로 검증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로그프레소 소나 시스템에서 로컬 디렉터리의 존재 여부 확인</w:t>
            </w:r>
          </w:p>
        </w:tc>
      </w:tr>
      <w:tr>
        <w:tc>
          <w:p>
            <w:pPr>
              <w:spacing w:before="0" w:after="0"/>
            </w:pPr>
            <w:hyperlink r:id="rId38">
              <w:r>
                <w:rPr>
                  <w:rStyle w:val="a6"/>
                </w:rPr>
                <w:t>블랙리스트 제거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지정된 주소 목록에서 특정 IP 주소를 삭제</w:t>
            </w:r>
          </w:p>
        </w:tc>
      </w:tr>
      <w:tr>
        <w:tc>
          <w:p>
            <w:pPr>
              <w:spacing w:before="0" w:after="0"/>
            </w:pPr>
            <w:hyperlink r:id="rId39">
              <w:r>
                <w:rPr>
                  <w:rStyle w:val="a6"/>
                </w:rPr>
                <w:t>블랙리스트 추가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지정된 주소 목록에 특정 IP 주소를 추가</w:t>
            </w:r>
          </w:p>
        </w:tc>
      </w:tr>
      <w:tr>
        <w:tc>
          <w:p>
            <w:pPr>
              <w:spacing w:before="0" w:after="0"/>
            </w:pPr>
            <w:hyperlink r:id="rId40">
              <w:r>
                <w:rPr>
                  <w:rStyle w:val="a6"/>
                </w:rPr>
                <w:t>이벤트로부터 티켓 생성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입력 이벤트에 근거해 티켓을 생성하고 티켓의 GUID를 출력 매개변수로 반환</w:t>
            </w:r>
          </w:p>
        </w:tc>
      </w:tr>
      <w:tr>
        <w:tc>
          <w:p>
            <w:pPr>
              <w:spacing w:before="0" w:after="0"/>
            </w:pPr>
            <w:hyperlink r:id="rId41">
              <w:r>
                <w:rPr>
                  <w:rStyle w:val="a6"/>
                </w:rPr>
                <w:t>조사 자료 조회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티켓의 조사 자료를 조회하고 조사 자료 GUID를 출력 매개변수로 반환</w:t>
            </w:r>
          </w:p>
        </w:tc>
      </w:tr>
      <w:tr>
        <w:tc>
          <w:p>
            <w:pPr>
              <w:spacing w:before="0" w:after="0"/>
            </w:pPr>
            <w:hyperlink r:id="rId42">
              <w:r>
                <w:rPr>
                  <w:rStyle w:val="a6"/>
                </w:rPr>
                <w:t>조사 자료 추가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쿼리 실행 결과를 조사 자료로 추가하고 조사 자료 GUID를 출력 매개변수로 반환</w:t>
            </w:r>
          </w:p>
        </w:tc>
      </w:tr>
      <w:tr>
        <w:tc>
          <w:p>
            <w:pPr>
              <w:spacing w:before="0" w:after="0"/>
            </w:pPr>
            <w:hyperlink r:id="rId43">
              <w:r>
                <w:rPr>
                  <w:rStyle w:val="a6"/>
                </w:rPr>
                <w:t>첨부파일 검증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로그프레소 소나 시스템의 로컬 파일 경로와 크기를 검증</w:t>
            </w:r>
          </w:p>
        </w:tc>
      </w:tr>
      <w:tr>
        <w:tc>
          <w:p>
            <w:pPr>
              <w:spacing w:before="0" w:after="0"/>
            </w:pPr>
            <w:hyperlink r:id="rId44">
              <w:r>
                <w:rPr>
                  <w:rStyle w:val="a6"/>
                </w:rPr>
                <w:t>첨부파일 추가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티켓에 파일을 첨부하고 파일의 GUID, 크기, 이름을 출력 매개변수로 반환</w:t>
            </w:r>
          </w:p>
        </w:tc>
      </w:tr>
      <w:tr>
        <w:tc>
          <w:p>
            <w:pPr>
              <w:spacing w:before="0" w:after="0"/>
            </w:pPr>
            <w:hyperlink r:id="rId45">
              <w:r>
                <w:rPr>
                  <w:rStyle w:val="a6"/>
                </w:rPr>
                <w:t>침해 지표 IP 주소 업데이트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침해 지표(IP 주소)를 새로 생성하거나 수정</w:t>
            </w:r>
          </w:p>
        </w:tc>
      </w:tr>
      <w:tr>
        <w:tc>
          <w:p>
            <w:pPr>
              <w:spacing w:before="0" w:after="0"/>
            </w:pPr>
            <w:hyperlink r:id="rId46">
              <w:r>
                <w:rPr>
                  <w:rStyle w:val="a6"/>
                </w:rPr>
                <w:t>침해 지표 MD5 업데이트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침해 지표(MD5)를 새로 생성하거나 수정</w:t>
            </w:r>
          </w:p>
        </w:tc>
      </w:tr>
      <w:tr>
        <w:tc>
          <w:p>
            <w:pPr>
              <w:spacing w:before="0" w:after="0"/>
            </w:pPr>
            <w:hyperlink r:id="rId47">
              <w:r>
                <w:rPr>
                  <w:rStyle w:val="a6"/>
                </w:rPr>
                <w:t>침해 지표 URL 업데이트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침해 지표(URL)를 새로 생성하거나 수정</w:t>
            </w:r>
          </w:p>
        </w:tc>
      </w:tr>
      <w:tr>
        <w:tc>
          <w:p>
            <w:pPr>
              <w:spacing w:before="0" w:after="0"/>
            </w:pPr>
            <w:hyperlink r:id="rId48">
              <w:r>
                <w:rPr>
                  <w:rStyle w:val="a6"/>
                </w:rPr>
                <w:t>침해 지표 도메인 업데이트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침해 지표(도메인)를 새로 생성하거나 수정</w:t>
            </w:r>
          </w:p>
        </w:tc>
      </w:tr>
      <w:tr>
        <w:tc>
          <w:p>
            <w:pPr>
              <w:spacing w:before="0" w:after="0"/>
            </w:pPr>
            <w:hyperlink r:id="rId49">
              <w:r>
                <w:rPr>
                  <w:rStyle w:val="a6"/>
                </w:rPr>
                <w:t>침해 지표 이메일 업데이트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침해 지표(이메일)를 새로 생성하거나 수정</w:t>
            </w:r>
          </w:p>
        </w:tc>
      </w:tr>
      <w:tr>
        <w:tc>
          <w:p>
            <w:pPr>
              <w:spacing w:before="0" w:after="0"/>
            </w:pPr>
            <w:hyperlink r:id="rId50">
              <w:r>
                <w:rPr>
                  <w:rStyle w:val="a6"/>
                </w:rPr>
                <w:t>티켓 사고 여부 설정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티켓의 사고 여부를 변경</w:t>
            </w:r>
          </w:p>
        </w:tc>
      </w:tr>
      <w:tr>
        <w:tc>
          <w:p>
            <w:pPr>
              <w:spacing w:before="0" w:after="0"/>
            </w:pPr>
            <w:hyperlink r:id="rId51">
              <w:r>
                <w:rPr>
                  <w:rStyle w:val="a6"/>
                </w:rPr>
                <w:t>티켓 상태 설정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티켓의 상태 변경</w:t>
            </w:r>
          </w:p>
        </w:tc>
      </w:tr>
      <w:tr>
        <w:tc>
          <w:p>
            <w:pPr>
              <w:spacing w:before="0" w:after="0"/>
            </w:pPr>
            <w:hyperlink r:id="rId52">
              <w:r>
                <w:rPr>
                  <w:rStyle w:val="a6"/>
                </w:rPr>
                <w:t>티켓 생성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새 티켓을 생성하고 티켓의 GUID를 출력 매개변수로 반환</w:t>
            </w:r>
          </w:p>
        </w:tc>
      </w:tr>
      <w:tr>
        <w:tc>
          <w:p>
            <w:pPr>
              <w:spacing w:before="0" w:after="0"/>
            </w:pPr>
            <w:hyperlink r:id="rId53">
              <w:r>
                <w:rPr>
                  <w:rStyle w:val="a6"/>
                </w:rPr>
                <w:t>티켓 정오탐 설정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티켓의 정오탐 여부 변경</w:t>
            </w:r>
          </w:p>
        </w:tc>
      </w:tr>
      <w:tr>
        <w:tc>
          <w:p>
            <w:pPr>
              <w:spacing w:before="0" w:after="0"/>
            </w:pPr>
            <w:hyperlink r:id="rId54">
              <w:r>
                <w:rPr>
                  <w:rStyle w:val="a6"/>
                </w:rPr>
                <w:t>티켓 중요도 설정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티켓의 중요도 변경</w:t>
            </w:r>
          </w:p>
        </w:tc>
      </w:tr>
      <w:tr>
        <w:tc>
          <w:p>
            <w:pPr>
              <w:spacing w:before="0" w:after="0"/>
            </w:pPr>
            <w:hyperlink r:id="rId55">
              <w:r>
                <w:rPr>
                  <w:rStyle w:val="a6"/>
                </w:rPr>
                <w:t>티켓 커멘트 추가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티켓에 메모 추가</w:t>
            </w:r>
          </w:p>
        </w:tc>
      </w:tr>
      <w:tr>
        <w:tc>
          <w:p>
            <w:pPr>
              <w:spacing w:before="0" w:after="0"/>
            </w:pPr>
            <w:hyperlink r:id="rId56">
              <w:r>
                <w:rPr>
                  <w:rStyle w:val="a6"/>
                </w:rPr>
                <w:t>티켓 태그 설정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티켓에 태그 지정</w:t>
            </w:r>
          </w:p>
        </w:tc>
      </w:tr>
      <w:tr>
        <w:tc>
          <w:p>
            <w:pPr>
              <w:spacing w:before="0" w:after="0"/>
            </w:pPr>
            <w:hyperlink r:id="rId57">
              <w:r>
                <w:rPr>
                  <w:rStyle w:val="a6"/>
                </w:rPr>
                <w:t>티켓 태그 추가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새 티켓을 생성하고 티켓 GUID를 반환</w:t>
            </w:r>
          </w:p>
        </w:tc>
      </w:tr>
      <w:tr>
        <w:tc>
          <w:p>
            <w:pPr>
              <w:spacing w:before="0" w:after="0"/>
            </w:pPr>
            <w:hyperlink r:id="rId58">
              <w:r>
                <w:rPr>
                  <w:rStyle w:val="a6"/>
                </w:rPr>
                <w:t>티켓 할당자 설정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티켓의 담당자, 결재자 지정</w:t>
            </w:r>
          </w:p>
        </w:tc>
      </w:tr>
      <w:tr>
        <w:tc>
          <w:p>
            <w:pPr>
              <w:spacing w:before="0" w:after="0"/>
            </w:pPr>
            <w:hyperlink r:id="rId59">
              <w:r>
                <w:rPr>
                  <w:rStyle w:val="a6"/>
                </w:rPr>
                <w:t>패턴 추가</w:t>
              </w:r>
            </w:hyperlink>
            <w:r>
              <w:t/>
            </w:r>
          </w:p>
        </w:tc>
        <w:tc>
          <w:p>
            <w:pPr>
              <w:spacing w:before="0" w:after="0"/>
              <w:ind w:left="400"/>
            </w:pPr>
            <w:r>
              <w:t>패턴 그룹에 패턴 추가</w:t>
            </w:r>
          </w:p>
        </w:tc>
      </w:tr>
    </w:tbl>
    <w:p>
      <w:r>
        <w:t>소나 명령어셋이 제공하는 명령은 다음과 같습니다.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명령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hyperlink r:id="rId60">
              <w:r>
                <w:rPr>
                  <w:rStyle w:val="a6"/>
                </w:rPr>
                <w:t>보고서 파일 메일 전송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등록된 보고서 서식을 이용하여 지정된 날짜 범위로 보고서를 생성하여 메일로 전송</w:t>
            </w:r>
          </w:p>
        </w:tc>
      </w:tr>
      <w:tr>
        <w:tc>
          <w:p>
            <w:pPr>
              <w:spacing w:before="0" w:after="0"/>
            </w:pPr>
            <w:hyperlink r:id="rId61">
              <w:r>
                <w:rPr>
                  <w:rStyle w:val="a6"/>
                </w:rPr>
                <w:t>보고서 파일 생성</w:t>
              </w:r>
            </w:hyperlink>
            <w:r>
              <w:t/>
            </w:r>
          </w:p>
        </w:tc>
        <w:tc>
          <w:p>
            <w:pPr>
              <w:spacing w:before="0" w:after="0"/>
              <w:ind w:left="400"/>
            </w:pPr>
            <w:r>
              <w:t>등록된 보고서 서식을 이용하여 지정된 날짜 범위로 보고서를 생성하여 저장</w:t>
            </w:r>
          </w:p>
        </w:tc>
      </w:tr>
    </w:tbl>
    <w:p>
      <w:pPr>
        <w:pStyle w:val="a7"/>
      </w:pPr>
      <w:r>
        <w:t>게시글 생성</w:t>
      </w:r>
    </w:p>
    <w:p>
      <w:r>
        <w:rPr>
          <w:b w:val="on"/>
        </w:rPr>
        <w:t>명령</w:t>
      </w:r>
      <w:r>
        <w:t xml:space="preserve">이 </w:t>
      </w:r>
      <w:r>
        <w:rPr>
          <w:b w:val="on"/>
        </w:rPr>
        <w:t>게시글 생성</w:t>
      </w:r>
      <w:r>
        <w:t>일 때, 게시글 유형의 티켓을 생성하고, 티켓의 GUID를 출력 매개변수로 반환합니다.</w:t>
      </w:r>
    </w:p>
    <w:p>
      <w:r>
        <w:rPr>
          <w:b w:val="on"/>
        </w:rPr>
        <w:t>입력 매개변수</w:t>
      </w:r>
    </w:p>
    <w:p>
      <w:r>
        <w:t>입력 매개변수는 다음과 같습니다.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입력 매개변수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티켓 저장소 GUID*</w:t>
            </w:r>
          </w:p>
        </w:tc>
        <w:tc>
          <w:p>
            <w:pPr>
              <w:spacing w:before="0" w:after="0"/>
            </w:pPr>
            <w:r>
              <w:t>생성할 티켓의 GUID</w:t>
            </w:r>
          </w:p>
        </w:tc>
      </w:tr>
      <w:tr>
        <w:tc>
          <w:p>
            <w:pPr>
              <w:spacing w:before="0" w:after="0"/>
            </w:pPr>
            <w:r>
              <w:t>게시글 제목*</w:t>
            </w:r>
          </w:p>
        </w:tc>
        <w:tc>
          <w:p>
            <w:pPr>
              <w:spacing w:before="0" w:after="0"/>
            </w:pPr>
            <w:r>
              <w:t>생성할 티켓의 제목</w:t>
            </w:r>
          </w:p>
        </w:tc>
      </w:tr>
      <w:tr>
        <w:tc>
          <w:p>
            <w:pPr>
              <w:spacing w:before="0" w:after="0"/>
            </w:pPr>
            <w:r>
              <w:t>형식</w:t>
            </w:r>
          </w:p>
        </w:tc>
        <w:tc>
          <w:p>
            <w:pPr>
              <w:spacing w:before="0" w:after="0"/>
            </w:pPr>
            <w:r>
              <w:t>게시글 내용의 입력 형식(</w:t>
            </w:r>
            <w:r>
              <w:rPr>
                <w:rStyle w:val="af4"/>
              </w:rPr>
              <w:t>PLAIN</w:t>
            </w:r>
            <w:r>
              <w:t xml:space="preserve"> 또는 </w:t>
            </w:r>
            <w:r>
              <w:rPr>
                <w:rStyle w:val="af4"/>
              </w:rPr>
              <w:t>MARKDOWN</w:t>
            </w:r>
            <w:r>
              <w:t xml:space="preserve">, 미지정 시 </w:t>
            </w:r>
            <w:r>
              <w:rPr>
                <w:rStyle w:val="af4"/>
              </w:rPr>
              <w:t>MARKDOWN</w:t>
            </w:r>
            <w:r>
              <w:t>)</w:t>
            </w:r>
          </w:p>
        </w:tc>
      </w:tr>
      <w:tr>
        <w:tc>
          <w:p>
            <w:pPr>
              <w:spacing w:before="0" w:after="0"/>
            </w:pPr>
            <w:r>
              <w:t>게시글 내용*</w:t>
            </w:r>
          </w:p>
        </w:tc>
        <w:tc>
          <w:p>
            <w:pPr>
              <w:spacing w:before="0" w:after="0"/>
            </w:pPr>
            <w:r>
              <w:t>게시글 내용</w:t>
            </w:r>
          </w:p>
        </w:tc>
      </w:tr>
      <w:tr>
        <w:tc>
          <w:p>
            <w:pPr>
              <w:spacing w:before="0" w:after="0"/>
            </w:pPr>
            <w:r>
              <w:t>중요도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LOW</w:t>
            </w:r>
            <w:r>
              <w:t xml:space="preserve">, </w:t>
            </w:r>
            <w:r>
              <w:rPr>
                <w:rStyle w:val="af4"/>
              </w:rPr>
              <w:t>MEDIUM</w:t>
            </w:r>
            <w:r>
              <w:t xml:space="preserve">, </w:t>
            </w:r>
            <w:r>
              <w:rPr>
                <w:rStyle w:val="af4"/>
              </w:rPr>
              <w:t>HIGH</w:t>
            </w:r>
            <w:r>
              <w:t xml:space="preserve"> 중 하나. 미지정 시 </w:t>
            </w:r>
            <w:r>
              <w:rPr>
                <w:rStyle w:val="af4"/>
              </w:rPr>
              <w:t>LOW</w:t>
            </w:r>
            <w:r>
              <w:t/>
            </w:r>
          </w:p>
        </w:tc>
      </w:tr>
    </w:tbl>
    <w:p>
      <w:pPr>
        <w:numPr>
          <w:numId w:val="25"/>
        </w:numPr>
        <w:spacing w:before="0" w:after="0"/>
        <w:ind w:left="360" w:hanging="360"/>
      </w:pPr>
      <w:r>
        <w:t xml:space="preserve">모든 입력 매개변수는 </w:t>
      </w:r>
      <w:r>
        <w:rPr>
          <w:b w:val="on"/>
        </w:rPr>
        <w:t>매개변수</w:t>
      </w:r>
      <w:r>
        <w:t xml:space="preserve"> 목록에서 선택하거나 </w:t>
      </w:r>
      <w:r>
        <w:rPr>
          <w:b w:val="on"/>
        </w:rPr>
        <w:t>문자열</w:t>
      </w:r>
      <w:r>
        <w:t>을 선택하고 값을 입력할 수 있습니다.</w:t>
      </w:r>
    </w:p>
    <w:p>
      <w:pPr>
        <w:numPr>
          <w:numId w:val="25"/>
        </w:numPr>
        <w:spacing w:before="0" w:after="0"/>
        <w:ind w:left="400" w:hanging="360"/>
      </w:pPr>
      <w:r>
        <w:t>매개변수 목록은 선행작업 출력 매개변수나 플레이북 입력 매개변수에 정의된 것만 지정할 수 있습니다.</w:t>
      </w:r>
    </w:p>
    <w:p>
      <w:r>
        <w:rPr>
          <w:b w:val="on"/>
        </w:rPr>
        <w:t>출력 매개변수</w:t>
      </w:r>
    </w:p>
    <w:p>
      <w:r>
        <w:t>출력 매개변수는 다음과 같습니다.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매개변수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이름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ticket_guid</w:t>
            </w:r>
          </w:p>
        </w:tc>
        <w:tc>
          <w:p>
            <w:pPr>
              <w:spacing w:before="0" w:after="0"/>
            </w:pPr>
            <w:r>
              <w:t>티켓 GUID</w:t>
            </w:r>
          </w:p>
        </w:tc>
        <w:tc>
          <w:p>
            <w:pPr>
              <w:spacing w:before="0" w:after="0"/>
              <w:ind w:left="400"/>
            </w:pPr>
            <w:r>
              <w:t>생성된 티켓의 GUID</w:t>
            </w:r>
          </w:p>
        </w:tc>
      </w:tr>
    </w:tbl>
    <w:p>
      <w:pPr>
        <w:pStyle w:val="a7"/>
      </w:pPr>
      <w:r>
        <w:t>디렉토리 경로 검증</w:t>
      </w:r>
    </w:p>
    <w:p>
      <w:r>
        <w:rPr>
          <w:b w:val="on"/>
        </w:rPr>
        <w:t>명령</w:t>
      </w:r>
      <w:r>
        <w:t xml:space="preserve">이 </w:t>
      </w:r>
      <w:r>
        <w:rPr>
          <w:b w:val="on"/>
        </w:rPr>
        <w:t>디렉토리 경로 검증</w:t>
      </w:r>
      <w:r>
        <w:t>일 때, 플레이북이 실행되는 서버의 로컬 시스템에서 디렉터리의 존재 여부를 확인합니다. 디렉터리가 존재하지 않으면 작업이 실패합니다.</w:t>
      </w:r>
    </w:p>
    <w:p>
      <w:r>
        <w:rPr>
          <w:b w:val="on"/>
        </w:rPr>
        <w:t>입력 매개변수</w:t>
      </w:r>
    </w:p>
    <w:p>
      <w:r>
        <w:t>입력 매개변수는 다음과 같습니다.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입력 매개변수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경로*</w:t>
            </w:r>
          </w:p>
        </w:tc>
        <w:tc>
          <w:p>
            <w:pPr>
              <w:spacing w:before="0" w:after="0"/>
              <w:ind w:left="400"/>
            </w:pPr>
            <w:r>
              <w:t>"</w:t>
            </w:r>
            <w:r>
              <w:rPr>
                <w:rStyle w:val="af4"/>
              </w:rPr>
              <w:t>file://</w:t>
            </w:r>
            <w:r>
              <w:t>"로 시작하는 디렉터리 경로</w:t>
            </w:r>
          </w:p>
        </w:tc>
      </w:tr>
    </w:tbl>
    <w:p>
      <w:pPr>
        <w:pStyle w:val="a7"/>
      </w:pPr>
      <w:r>
        <w:t>블랙리스트 제거</w:t>
      </w:r>
    </w:p>
    <w:p>
      <w:r>
        <w:rPr>
          <w:b w:val="on"/>
        </w:rPr>
        <w:t>명령</w:t>
      </w:r>
      <w:r>
        <w:t xml:space="preserve">이 </w:t>
      </w:r>
      <w:r>
        <w:rPr>
          <w:b w:val="on"/>
        </w:rPr>
        <w:t>블랙리스트 제거</w:t>
      </w:r>
      <w:r>
        <w:t>일 때, 지정된 주소 목록에서 특정 IP 주소를 삭제합니다.</w:t>
      </w:r>
    </w:p>
    <w:p>
      <w:r>
        <w:rPr>
          <w:b w:val="on"/>
        </w:rPr>
        <w:t>입력 매개변수</w:t>
      </w:r>
    </w:p>
    <w:p>
      <w:r>
        <w:t>입력 매개변수는 다음과 같습니다.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입력 매개변수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goup*</w:t>
            </w:r>
          </w:p>
        </w:tc>
        <w:tc>
          <w:p>
            <w:pPr>
              <w:spacing w:before="0" w:after="0"/>
            </w:pPr>
            <w:r>
              <w:t>주소 그룹의 GUID</w:t>
            </w:r>
          </w:p>
        </w:tc>
      </w:tr>
      <w:tr>
        <w:tc>
          <w:p>
            <w:pPr>
              <w:spacing w:before="0" w:after="0"/>
            </w:pPr>
            <w:r>
              <w:t>ip*</w:t>
            </w:r>
          </w:p>
        </w:tc>
        <w:tc>
          <w:p>
            <w:pPr>
              <w:spacing w:before="0" w:after="0"/>
              <w:ind w:left="400"/>
            </w:pPr>
            <w:r>
              <w:t>주소 그룹에서 삭제할 IP 주소</w:t>
            </w:r>
          </w:p>
        </w:tc>
      </w:tr>
    </w:tbl>
    <w:p>
      <w:pPr>
        <w:pStyle w:val="a7"/>
      </w:pPr>
      <w:r>
        <w:t>블랙리스트 추가</w:t>
      </w:r>
    </w:p>
    <w:p>
      <w:r>
        <w:rPr>
          <w:b w:val="on"/>
        </w:rPr>
        <w:t>명령</w:t>
      </w:r>
      <w:r>
        <w:t xml:space="preserve">이 </w:t>
      </w:r>
      <w:r>
        <w:rPr>
          <w:b w:val="on"/>
        </w:rPr>
        <w:t>블랙리스트 추가</w:t>
      </w:r>
      <w:r>
        <w:t>일 때, 지정한 주소 그룹에 블랙리스트로 간주하여 관리할 IP 주소를 추가합니다.</w:t>
      </w:r>
    </w:p>
    <w:p>
      <w:r>
        <w:rPr>
          <w:b w:val="on"/>
        </w:rPr>
        <w:t>입력 매개변수</w:t>
      </w:r>
    </w:p>
    <w:p>
      <w:r>
        <w:t>입력 매개변수는 다음과 같습니다.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입력 매개변수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주소 그룹 GUID*</w:t>
            </w:r>
          </w:p>
        </w:tc>
        <w:tc>
          <w:p>
            <w:pPr>
              <w:spacing w:before="0" w:after="0"/>
            </w:pPr>
            <w:r>
              <w:t>주소 그룹의 GUID</w:t>
            </w:r>
          </w:p>
        </w:tc>
      </w:tr>
      <w:tr>
        <w:tc>
          <w:p>
            <w:pPr>
              <w:spacing w:before="0" w:after="0"/>
            </w:pPr>
            <w:r>
              <w:t>IP 주소*</w:t>
            </w:r>
          </w:p>
        </w:tc>
        <w:tc>
          <w:p>
            <w:pPr>
              <w:spacing w:before="0" w:after="0"/>
            </w:pPr>
            <w:r>
              <w:t>주소 그룹에 추가할 IP 주소</w:t>
            </w:r>
          </w:p>
        </w:tc>
      </w:tr>
      <w:tr>
        <w:tc>
          <w:p>
            <w:pPr>
              <w:spacing w:before="0" w:after="0"/>
            </w:pPr>
            <w:r>
              <w:t>설명</w:t>
            </w:r>
          </w:p>
        </w:tc>
        <w:tc>
          <w:p>
            <w:pPr>
              <w:spacing w:before="0" w:after="0"/>
            </w:pPr>
            <w:r>
              <w:t>IP 주소에 대한 상세 설명</w:t>
            </w:r>
          </w:p>
        </w:tc>
      </w:tr>
      <w:tr>
        <w:tc>
          <w:p>
            <w:pPr>
              <w:spacing w:before="0" w:after="0"/>
            </w:pPr>
            <w:r>
              <w:t>기간(분)</w:t>
            </w:r>
          </w:p>
        </w:tc>
        <w:tc>
          <w:p>
            <w:pPr>
              <w:spacing w:before="0" w:after="0"/>
              <w:ind w:left="400"/>
            </w:pPr>
            <w:r>
              <w:t>IP 주소의 유지 기간</w:t>
            </w:r>
          </w:p>
        </w:tc>
      </w:tr>
    </w:tbl>
    <w:p>
      <w:pPr>
        <w:pStyle w:val="a7"/>
      </w:pPr>
      <w:r>
        <w:t>이벤트로부터 티켓 생성</w:t>
      </w:r>
    </w:p>
    <w:p>
      <w:r>
        <w:rPr>
          <w:b w:val="on"/>
        </w:rPr>
        <w:t>명령</w:t>
      </w:r>
      <w:r>
        <w:t xml:space="preserve">이 </w:t>
      </w:r>
      <w:r>
        <w:rPr>
          <w:b w:val="on"/>
        </w:rPr>
        <w:t>이벤트로부터 티켓 생성</w:t>
      </w:r>
      <w:r>
        <w:t>일 때, 지정한 이벤트를 기반으로 새 티켓을 생성하고 티켓의 GUID를 출력 매개변수로 반환합니다.</w:t>
      </w:r>
    </w:p>
    <w:p>
      <w:r>
        <w:rPr>
          <w:b w:val="on"/>
        </w:rPr>
        <w:t>입력 매개변수</w:t>
      </w:r>
    </w:p>
    <w:p>
      <w:r>
        <w:t>입력 매개변수는 다음과 같습니다.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입력 매개변수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티켓 저장소 GUID*</w:t>
            </w:r>
          </w:p>
        </w:tc>
        <w:tc>
          <w:p>
            <w:pPr>
              <w:spacing w:before="0" w:after="0"/>
            </w:pPr>
            <w:r>
              <w:t>티켓 분류 GUID</w:t>
            </w:r>
          </w:p>
        </w:tc>
      </w:tr>
      <w:tr>
        <w:tc>
          <w:p>
            <w:pPr>
              <w:spacing w:before="0" w:after="0"/>
            </w:pPr>
            <w:r>
              <w:t>이벤트 GUID*</w:t>
            </w:r>
          </w:p>
        </w:tc>
        <w:tc>
          <w:p>
            <w:pPr>
              <w:spacing w:before="0" w:after="0"/>
            </w:pPr>
            <w:r>
              <w:t>티켓이 참조할 이벤트 GUID</w:t>
            </w:r>
          </w:p>
        </w:tc>
      </w:tr>
      <w:tr>
        <w:tc>
          <w:p>
            <w:pPr>
              <w:spacing w:before="0" w:after="0"/>
            </w:pPr>
            <w:r>
              <w:t>티켓 제목</w:t>
            </w:r>
          </w:p>
        </w:tc>
        <w:tc>
          <w:p>
            <w:pPr>
              <w:spacing w:before="0" w:after="0"/>
            </w:pPr>
            <w:r>
              <w:t>티켓의 제목</w:t>
            </w:r>
          </w:p>
        </w:tc>
      </w:tr>
      <w:tr>
        <w:tc>
          <w:p>
            <w:pPr>
              <w:spacing w:before="0" w:after="0"/>
            </w:pPr>
            <w:r>
              <w:t>중요도</w:t>
            </w:r>
          </w:p>
        </w:tc>
        <w:tc>
          <w:p>
            <w:pPr>
              <w:spacing w:before="0" w:after="0"/>
              <w:ind w:left="400"/>
            </w:pPr>
            <w:r>
              <w:rPr>
                <w:rStyle w:val="af4"/>
              </w:rPr>
              <w:t>LOW</w:t>
            </w:r>
            <w:r>
              <w:t xml:space="preserve">, </w:t>
            </w:r>
            <w:r>
              <w:rPr>
                <w:rStyle w:val="af4"/>
              </w:rPr>
              <w:t>MEDIUM</w:t>
            </w:r>
            <w:r>
              <w:t xml:space="preserve">, </w:t>
            </w:r>
            <w:r>
              <w:rPr>
                <w:rStyle w:val="af4"/>
              </w:rPr>
              <w:t>HIGH</w:t>
            </w:r>
            <w:r>
              <w:t xml:space="preserve"> 중 하나. 미지정 시 </w:t>
            </w:r>
            <w:r>
              <w:rPr>
                <w:rStyle w:val="af4"/>
              </w:rPr>
              <w:t>LOW</w:t>
            </w:r>
            <w:r>
              <w:t/>
            </w:r>
          </w:p>
        </w:tc>
      </w:tr>
    </w:tbl>
    <w:p>
      <w:r>
        <w:rPr>
          <w:b w:val="on"/>
        </w:rPr>
        <w:t>출력 매개변수</w:t>
      </w:r>
    </w:p>
    <w:p>
      <w:r>
        <w:t>출력 매개변수는 다음과 같습니다.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매개변수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이름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ticket_guid</w:t>
            </w:r>
          </w:p>
        </w:tc>
        <w:tc>
          <w:p>
            <w:pPr>
              <w:spacing w:before="0" w:after="0"/>
            </w:pPr>
            <w:r>
              <w:t>티켓 GUID</w:t>
            </w:r>
          </w:p>
        </w:tc>
        <w:tc>
          <w:p>
            <w:pPr>
              <w:spacing w:before="0" w:after="0"/>
              <w:ind w:left="400"/>
            </w:pPr>
            <w:r>
              <w:t>생성된 티켓의 GUID</w:t>
            </w:r>
          </w:p>
        </w:tc>
      </w:tr>
    </w:tbl>
    <w:p>
      <w:pPr>
        <w:pStyle w:val="a7"/>
      </w:pPr>
      <w:r>
        <w:t>조사 자료 조회</w:t>
      </w:r>
    </w:p>
    <w:p>
      <w:r>
        <w:rPr>
          <w:b w:val="on"/>
        </w:rPr>
        <w:t>명령</w:t>
      </w:r>
      <w:r>
        <w:t xml:space="preserve">이 </w:t>
      </w:r>
      <w:r>
        <w:rPr>
          <w:b w:val="on"/>
        </w:rPr>
        <w:t>조사 자료 조회</w:t>
      </w:r>
      <w:r>
        <w:t>일 때, 티켓의 조사 자료를 조회합니다.</w:t>
      </w:r>
    </w:p>
    <w:p>
      <w:r>
        <w:rPr>
          <w:b w:val="on"/>
        </w:rPr>
        <w:t>입력 매개변수</w:t>
      </w:r>
    </w:p>
    <w:p>
      <w:r>
        <w:t>입력 매개변수는 다음과 같습니다.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입력 매개변수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조사 자료 GUID*</w:t>
            </w:r>
          </w:p>
        </w:tc>
        <w:tc>
          <w:p>
            <w:pPr>
              <w:spacing w:before="0" w:after="0"/>
              <w:ind w:left="400"/>
            </w:pPr>
            <w:r>
              <w:t>조회할 조사 자료의 GUID</w:t>
            </w:r>
          </w:p>
        </w:tc>
      </w:tr>
    </w:tbl>
    <w:p>
      <w:pPr>
        <w:pStyle w:val="a7"/>
      </w:pPr>
      <w:r>
        <w:t>조사 자료 추가</w:t>
      </w:r>
    </w:p>
    <w:p>
      <w:r>
        <w:rPr>
          <w:b w:val="on"/>
        </w:rPr>
        <w:t>명령</w:t>
      </w:r>
      <w:r>
        <w:t xml:space="preserve">이 </w:t>
      </w:r>
      <w:r>
        <w:rPr>
          <w:b w:val="on"/>
        </w:rPr>
        <w:t>조사 자료 추가</w:t>
      </w:r>
      <w:r>
        <w:t>일 때, 쿼리를 실행한 결과를 티켓의 조사 자료로 추가하고, 조사 자료의 GUID를 출력 매개변수로 반환합니다.</w:t>
      </w:r>
    </w:p>
    <w:p>
      <w:r>
        <w:rPr>
          <w:b w:val="on"/>
        </w:rPr>
        <w:t>입력 매개 변수</w:t>
      </w:r>
    </w:p>
    <w:p>
      <w:r>
        <w:t>입력 매개 변수는 다음과 같습니다.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입력 매개변수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티켓 GUID*</w:t>
            </w:r>
          </w:p>
        </w:tc>
        <w:tc>
          <w:p>
            <w:pPr>
              <w:spacing w:before="0" w:after="0"/>
            </w:pPr>
            <w:r>
              <w:t>조사 자료를 추가할 티켓 GUID</w:t>
            </w:r>
          </w:p>
        </w:tc>
      </w:tr>
      <w:tr>
        <w:tc>
          <w:p>
            <w:pPr>
              <w:spacing w:before="0" w:after="0"/>
            </w:pPr>
            <w:r>
              <w:t>제목*</w:t>
            </w:r>
          </w:p>
        </w:tc>
        <w:tc>
          <w:p>
            <w:pPr>
              <w:spacing w:before="0" w:after="0"/>
            </w:pPr>
            <w:r>
              <w:t>추가할 조사 자료의 제목</w:t>
            </w:r>
          </w:p>
        </w:tc>
      </w:tr>
      <w:tr>
        <w:tc>
          <w:p>
            <w:pPr>
              <w:spacing w:before="0" w:after="0"/>
            </w:pPr>
            <w:r>
              <w:t>쿼리*</w:t>
            </w:r>
          </w:p>
        </w:tc>
        <w:tc>
          <w:p>
            <w:pPr>
              <w:spacing w:before="0" w:after="0"/>
            </w:pPr>
            <w:r>
              <w:t>조사 자료 생성용 쿼리문</w:t>
            </w:r>
          </w:p>
        </w:tc>
      </w:tr>
      <w:tr>
        <w:tc>
          <w:p>
            <w:pPr>
              <w:spacing w:before="0" w:after="0"/>
            </w:pPr>
            <w:r>
              <w:t>설명</w:t>
            </w:r>
          </w:p>
        </w:tc>
        <w:tc>
          <w:p>
            <w:pPr>
              <w:spacing w:before="0" w:after="0"/>
              <w:ind w:left="400"/>
            </w:pPr>
            <w:r>
              <w:t>조사 자료에 대한 설명</w:t>
            </w:r>
          </w:p>
        </w:tc>
      </w:tr>
    </w:tbl>
    <w:p>
      <w:pPr>
        <w:ind w:left="400"/>
      </w:pPr>
      <w:r>
        <w:t xml:space="preserve">쿼리를 문자열로 입력할 경우 특수문자가 문자열로 인식되도록 하기 위해 이스케이핑(예: </w:t>
      </w:r>
      <w:r>
        <w:rPr>
          <w:rStyle w:val="af4"/>
        </w:rPr>
        <w:t>"</w:t>
      </w:r>
      <w:r>
        <w:t>)하여 입력하세요. 다음은 문자열로 입력한 쿼리문의 예시입니다.</w:t>
      </w:r>
    </w:p>
    <w:p>
      <w:pPr>
        <w:pStyle w:val="ae"/>
      </w:pPr>
      <w:r>
        <w:t xml:space="preserve">json \"{}\"  </w:t>
        <w:cr/>
      </w:r>
      <w:r>
        <w:t xml:space="preserve">    \n| eval src_ip = \"%s\"</w:t>
        <w:cr/>
      </w:r>
      <w:r>
        <w:t xml:space="preserve">    \n| join type=left src_ip      </w:t>
        <w:cr/>
      </w:r>
      <w:r>
        <w:t xml:space="preserve">        [ table *:sonar_ioc_logpresso_cti_ip     </w:t>
        <w:cr/>
      </w:r>
      <w:r>
        <w:t xml:space="preserve">        \n| eval src_ip = ip     </w:t>
        <w:cr/>
      </w:r>
      <w:r>
        <w:t xml:space="preserve">        \n| fields src_ip, first_seen, last_seen, description, action, metadata ]</w:t>
      </w:r>
    </w:p>
    <w:p>
      <w:r>
        <w:rPr>
          <w:b w:val="on"/>
        </w:rPr>
        <w:t>출력 매개변수</w:t>
      </w:r>
    </w:p>
    <w:p>
      <w:r>
        <w:t>출력 매개변수는 다음과 같습니다.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매개변수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이름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조사 자료 GUID</w:t>
            </w:r>
          </w:p>
        </w:tc>
        <w:tc>
          <w:p>
            <w:pPr>
              <w:spacing w:before="0" w:after="0"/>
              <w:ind w:left="400"/>
            </w:pPr>
            <w:r>
              <w:t>생성된 조사 자료의 GUID</w:t>
            </w:r>
          </w:p>
        </w:tc>
      </w:tr>
    </w:tbl>
    <w:p>
      <w:pPr>
        <w:pStyle w:val="a7"/>
      </w:pPr>
      <w:r>
        <w:t>첨부파일 검증</w:t>
      </w:r>
    </w:p>
    <w:p>
      <w:r>
        <w:rPr>
          <w:b w:val="on"/>
        </w:rPr>
        <w:t>명령</w:t>
      </w:r>
      <w:r>
        <w:t xml:space="preserve">이 </w:t>
      </w:r>
      <w:r>
        <w:rPr>
          <w:b w:val="on"/>
        </w:rPr>
        <w:t>첨부파일 검증</w:t>
      </w:r>
      <w:r>
        <w:t>일 때, 플레이북이 실행되는 서버의 로컬 파일 시스템에 있는 파일 크기를 검증합니다.</w:t>
      </w:r>
    </w:p>
    <w:p>
      <w:r>
        <w:rPr>
          <w:b w:val="on"/>
        </w:rPr>
        <w:t>입력 매개변수</w:t>
      </w:r>
    </w:p>
    <w:p>
      <w:r>
        <w:t>입력 매개변수는 다음과 같습니다.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입력 매개변수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파일 경로*</w:t>
            </w:r>
          </w:p>
        </w:tc>
        <w:tc>
          <w:p>
            <w:pPr>
              <w:spacing w:before="0" w:after="0"/>
            </w:pPr>
            <w:r>
              <w:t>"</w:t>
            </w:r>
            <w:r>
              <w:rPr>
                <w:rStyle w:val="af4"/>
              </w:rPr>
              <w:t>file://</w:t>
            </w:r>
            <w:r>
              <w:t>"로 시작하는 파일 경로</w:t>
            </w:r>
          </w:p>
        </w:tc>
      </w:tr>
      <w:tr>
        <w:tc>
          <w:p>
            <w:pPr>
              <w:spacing w:before="0" w:after="0"/>
            </w:pPr>
            <w:r>
              <w:t>파일 크기*</w:t>
            </w:r>
          </w:p>
        </w:tc>
        <w:tc>
          <w:p>
            <w:pPr>
              <w:spacing w:before="0" w:after="0"/>
              <w:ind w:left="400"/>
            </w:pPr>
            <w:r>
              <w:t>파일 크기(단위: 바이트)</w:t>
            </w:r>
          </w:p>
        </w:tc>
      </w:tr>
    </w:tbl>
    <w:p>
      <w:pPr>
        <w:ind w:left="400"/>
      </w:pPr>
      <w:r>
        <w:t>지정된 경로에 있는 파일이 지정된 크기와 일치하는지 확인합니다.</w:t>
      </w:r>
    </w:p>
    <w:p>
      <w:pPr>
        <w:pStyle w:val="a7"/>
      </w:pPr>
      <w:r>
        <w:t>첨부파일 추가</w:t>
      </w:r>
    </w:p>
    <w:p>
      <w:r>
        <w:rPr>
          <w:b w:val="on"/>
        </w:rPr>
        <w:t>명령</w:t>
      </w:r>
      <w:r>
        <w:t xml:space="preserve">이 </w:t>
      </w:r>
      <w:r>
        <w:rPr>
          <w:b w:val="on"/>
        </w:rPr>
        <w:t>첨부파일 추가</w:t>
      </w:r>
      <w:r>
        <w:t>일 때, 기존에 등록된 티켓에 파일을 첨부하고 파일의 GUID, 크기, 이름을 출력 매개변수로 반환합니다.</w:t>
      </w:r>
    </w:p>
    <w:p>
      <w:r>
        <w:rPr>
          <w:b w:val="on"/>
        </w:rPr>
        <w:t>입력 매개변수</w:t>
      </w:r>
    </w:p>
    <w:p>
      <w:r>
        <w:t>입력 매개변수는 다음과 같습니다.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입력 매개변수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티켓 GUID*</w:t>
            </w:r>
          </w:p>
        </w:tc>
        <w:tc>
          <w:p>
            <w:pPr>
              <w:spacing w:before="0" w:after="0"/>
            </w:pPr>
            <w:r>
              <w:t>파일을 추가할 티켓 GUID</w:t>
            </w:r>
          </w:p>
        </w:tc>
      </w:tr>
      <w:tr>
        <w:tc>
          <w:p>
            <w:pPr>
              <w:spacing w:before="0" w:after="0"/>
            </w:pPr>
            <w:r>
              <w:t>파일 경로*</w:t>
            </w:r>
          </w:p>
        </w:tc>
        <w:tc>
          <w:p>
            <w:pPr>
              <w:spacing w:before="0" w:after="0"/>
              <w:ind w:left="400"/>
            </w:pPr>
            <w:r>
              <w:rPr>
                <w:rStyle w:val="af4"/>
              </w:rPr>
              <w:t>file://</w:t>
            </w:r>
            <w:r>
              <w:t xml:space="preserve">, </w:t>
            </w:r>
            <w:r>
              <w:rPr>
                <w:rStyle w:val="af4"/>
              </w:rPr>
              <w:t>https://</w:t>
            </w:r>
            <w:r>
              <w:t xml:space="preserve">, </w:t>
            </w:r>
            <w:r>
              <w:rPr>
                <w:rStyle w:val="af4"/>
              </w:rPr>
              <w:t>http://</w:t>
            </w:r>
            <w:r>
              <w:t>로 시작하는 파일 경로</w:t>
            </w:r>
          </w:p>
        </w:tc>
      </w:tr>
    </w:tbl>
    <w:p>
      <w:r>
        <w:rPr>
          <w:b w:val="on"/>
        </w:rPr>
        <w:t>출력 매개변수</w:t>
      </w:r>
    </w:p>
    <w:p>
      <w:r>
        <w:t>출력 매개변수는 다음과 같습니다.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매개변수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이름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file_guid</w:t>
            </w:r>
          </w:p>
        </w:tc>
        <w:tc>
          <w:p>
            <w:pPr>
              <w:spacing w:before="0" w:after="0"/>
            </w:pPr>
            <w:r>
              <w:t>파일 GUID</w:t>
            </w:r>
          </w:p>
        </w:tc>
        <w:tc>
          <w:p>
            <w:pPr>
              <w:spacing w:before="0" w:after="0"/>
            </w:pPr>
            <w:r>
              <w:t>첨부 파일의 GUID</w:t>
            </w:r>
          </w:p>
        </w:tc>
      </w:tr>
      <w:tr>
        <w:tc>
          <w:p>
            <w:pPr>
              <w:spacing w:before="0" w:after="0"/>
            </w:pPr>
            <w:r>
              <w:t>file_size</w:t>
            </w:r>
          </w:p>
        </w:tc>
        <w:tc>
          <w:p>
            <w:pPr>
              <w:spacing w:before="0" w:after="0"/>
            </w:pPr>
            <w:r>
              <w:t>파일 크기</w:t>
            </w:r>
          </w:p>
        </w:tc>
        <w:tc>
          <w:p>
            <w:pPr>
              <w:spacing w:before="0" w:after="0"/>
            </w:pPr>
            <w:r>
              <w:t>단위: 바이트</w:t>
            </w:r>
          </w:p>
        </w:tc>
      </w:tr>
      <w:tr>
        <w:tc>
          <w:p>
            <w:pPr>
              <w:spacing w:before="0" w:after="0"/>
            </w:pPr>
            <w:r>
              <w:t>file_name</w:t>
            </w:r>
          </w:p>
        </w:tc>
        <w:tc>
          <w:p>
            <w:pPr>
              <w:spacing w:before="0" w:after="0"/>
            </w:pPr>
            <w:r>
              <w:t>파일 이름</w:t>
            </w:r>
          </w:p>
        </w:tc>
        <w:tc>
          <w:p>
            <w:pPr>
              <w:spacing w:before="0" w:after="0"/>
              <w:ind w:left="400"/>
            </w:pPr>
            <w:r>
              <w:t>파일의 이름</w:t>
            </w:r>
          </w:p>
        </w:tc>
      </w:tr>
    </w:tbl>
    <w:p>
      <w:pPr>
        <w:pStyle w:val="a7"/>
      </w:pPr>
      <w:r>
        <w:t>침해 지표 IP/MD5/URL/도메인/이메일 업데이트</w:t>
      </w:r>
    </w:p>
    <w:p>
      <w:r>
        <w:rPr>
          <w:b w:val="on"/>
        </w:rPr>
        <w:t>명령</w:t>
      </w:r>
      <w:r>
        <w:t xml:space="preserve">이 </w:t>
      </w:r>
      <w:r>
        <w:rPr>
          <w:b w:val="on"/>
        </w:rPr>
        <w:t>침해 지표 IP/MD5/URL/도메인/이메일 업데이트</w:t>
      </w:r>
      <w:r>
        <w:t>일 때, 침해 지표(IP, MD5, URL, 도메인, 이메일 주소)를 새로 생성하거나 수정합니다.</w:t>
      </w:r>
    </w:p>
    <w:p>
      <w:r>
        <w:rPr>
          <w:b w:val="on"/>
        </w:rPr>
        <w:t>입력 매개변수</w:t>
      </w:r>
    </w:p>
    <w:p>
      <w:r>
        <w:t>입력 매개변수는 다음과 같습니다.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입력 매개변수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IoC 식별자*</w:t>
            </w:r>
          </w:p>
        </w:tc>
        <w:tc>
          <w:p>
            <w:pPr>
              <w:spacing w:before="0" w:after="0"/>
            </w:pPr>
            <w:r>
              <w:t>침해 지표의 유형별 식별값(IP,MD5, URL, 도메인, 이메일 주소)</w:t>
            </w:r>
          </w:p>
        </w:tc>
      </w:tr>
      <w:tr>
        <w:tc>
          <w:p>
            <w:pPr>
              <w:spacing w:before="0" w:after="0"/>
            </w:pPr>
            <w:r>
              <w:t>평판*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UNKNOWN</w:t>
            </w:r>
            <w:r>
              <w:t xml:space="preserve">(알 수 없음), </w:t>
            </w:r>
            <w:r>
              <w:rPr>
                <w:rStyle w:val="af4"/>
              </w:rPr>
              <w:t>BENIGN</w:t>
            </w:r>
            <w:r>
              <w:t xml:space="preserve">(정상), </w:t>
            </w:r>
            <w:r>
              <w:rPr>
                <w:rStyle w:val="af4"/>
              </w:rPr>
              <w:t>SUSPICIOUS</w:t>
            </w:r>
            <w:r>
              <w:t xml:space="preserve">(의심), </w:t>
            </w:r>
            <w:r>
              <w:rPr>
                <w:rStyle w:val="af4"/>
              </w:rPr>
              <w:t>MALICIOUS</w:t>
            </w:r>
            <w:r>
              <w:t xml:space="preserve">(악성) 중 하나. 미지정 시 </w:t>
            </w:r>
            <w:r>
              <w:rPr>
                <w:rStyle w:val="af4"/>
              </w:rPr>
              <w:t>UNKNOWN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위험도</w:t>
            </w:r>
          </w:p>
        </w:tc>
        <w:tc>
          <w:p>
            <w:pPr>
              <w:spacing w:before="0" w:after="0"/>
              <w:ind w:left="400"/>
            </w:pPr>
            <w:r>
              <w:rPr>
                <w:rStyle w:val="af4"/>
              </w:rPr>
              <w:t>HIGH</w:t>
            </w:r>
            <w:r>
              <w:t xml:space="preserve">(상), </w:t>
            </w:r>
            <w:r>
              <w:rPr>
                <w:rStyle w:val="af4"/>
              </w:rPr>
              <w:t>MEDIUM</w:t>
            </w:r>
            <w:r>
              <w:t xml:space="preserve">(중), </w:t>
            </w:r>
            <w:r>
              <w:rPr>
                <w:rStyle w:val="af4"/>
              </w:rPr>
              <w:t>LOW</w:t>
            </w:r>
            <w:r>
              <w:t xml:space="preserve">(하), </w:t>
            </w:r>
            <w:r>
              <w:rPr>
                <w:rStyle w:val="af4"/>
              </w:rPr>
              <w:t>BENIGN</w:t>
            </w:r>
            <w:r>
              <w:t>(정상) 중 하나</w:t>
            </w:r>
          </w:p>
        </w:tc>
      </w:tr>
    </w:tbl>
    <w:p>
      <w:pPr>
        <w:pStyle w:val="a7"/>
      </w:pPr>
      <w:r>
        <w:t>티켓 사고 여부 설정</w:t>
      </w:r>
    </w:p>
    <w:p>
      <w:r>
        <w:rPr>
          <w:b w:val="on"/>
        </w:rPr>
        <w:t>명령</w:t>
      </w:r>
      <w:r>
        <w:t xml:space="preserve">이 </w:t>
      </w:r>
      <w:r>
        <w:rPr>
          <w:b w:val="on"/>
        </w:rPr>
        <w:t>티켓 사고 여부 설정</w:t>
      </w:r>
      <w:r>
        <w:t>일 때, 지정된 티켓의 사고 여부를 변경합니다.</w:t>
      </w:r>
    </w:p>
    <w:p>
      <w:r>
        <w:rPr>
          <w:b w:val="on"/>
        </w:rPr>
        <w:t>입력 매개변수</w:t>
      </w:r>
    </w:p>
    <w:p>
      <w:r>
        <w:t>입력 매개 변수는 다음과 같습니다.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입력 매개변수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티켓 GUID*</w:t>
            </w:r>
          </w:p>
        </w:tc>
        <w:tc>
          <w:p>
            <w:pPr>
              <w:spacing w:before="0" w:after="0"/>
            </w:pPr>
            <w:r>
              <w:t>조사 자료를 추가할 티켓 GUID</w:t>
            </w:r>
          </w:p>
        </w:tc>
      </w:tr>
      <w:tr>
        <w:tc>
          <w:p>
            <w:pPr>
              <w:spacing w:before="0" w:after="0"/>
            </w:pPr>
            <w:r>
              <w:t>사고 여부*</w:t>
            </w:r>
          </w:p>
        </w:tc>
        <w:tc>
          <w:p>
            <w:pPr>
              <w:spacing w:before="0" w:after="0"/>
              <w:ind w:left="400"/>
            </w:pPr>
            <w:r>
              <w:t xml:space="preserve">티켓의 사고 여부. </w:t>
            </w:r>
            <w:r>
              <w:rPr>
                <w:rStyle w:val="af4"/>
              </w:rPr>
              <w:t>true</w:t>
            </w:r>
            <w:r>
              <w:t>(사고)/</w:t>
            </w:r>
            <w:r>
              <w:rPr>
                <w:rStyle w:val="af4"/>
              </w:rPr>
              <w:t>false</w:t>
            </w:r>
            <w:r>
              <w:t>(정상) 중 하나</w:t>
            </w:r>
          </w:p>
        </w:tc>
      </w:tr>
    </w:tbl>
    <w:p>
      <w:pPr>
        <w:pStyle w:val="a7"/>
      </w:pPr>
      <w:r>
        <w:t>티켓 상태 설정</w:t>
      </w:r>
    </w:p>
    <w:p>
      <w:pPr>
        <w:pStyle w:val="a7"/>
      </w:pPr>
      <w:r>
        <w:t>티켓 생성</w:t>
      </w:r>
    </w:p>
    <w:p>
      <w:r>
        <w:t>새 티켓을 생성하고 티켓의 GUID를 출력 매개변수로 반환합니다.</w:t>
      </w:r>
    </w:p>
    <w:p>
      <w:r>
        <w:rPr>
          <w:b w:val="on"/>
        </w:rPr>
        <w:t>입력 매개변수</w:t>
      </w:r>
    </w:p>
    <w:p>
      <w:r>
        <w:t>입력 매개변수는 다음과 같습니다.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입력 매개변수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티켓 저장소 GUID*</w:t>
            </w:r>
          </w:p>
        </w:tc>
        <w:tc>
          <w:p>
            <w:pPr>
              <w:spacing w:before="0" w:after="0"/>
            </w:pPr>
            <w:r>
              <w:t>티켓 분류 GUID</w:t>
            </w:r>
          </w:p>
        </w:tc>
      </w:tr>
      <w:tr>
        <w:tc>
          <w:p>
            <w:pPr>
              <w:spacing w:before="0" w:after="0"/>
            </w:pPr>
            <w:r>
              <w:t>티켓 제목*</w:t>
            </w:r>
          </w:p>
        </w:tc>
        <w:tc>
          <w:p>
            <w:pPr>
              <w:spacing w:before="0" w:after="0"/>
            </w:pPr>
            <w:r>
              <w:t>티켓 제목</w:t>
            </w:r>
          </w:p>
        </w:tc>
      </w:tr>
      <w:tr>
        <w:tc>
          <w:p>
            <w:pPr>
              <w:spacing w:before="0" w:after="0"/>
            </w:pPr>
            <w:r>
              <w:t>출발지 IP</w:t>
            </w:r>
          </w:p>
        </w:tc>
        <w:tc>
          <w:p>
            <w:pPr>
              <w:spacing w:before="0" w:after="0"/>
            </w:pPr>
            <w:r>
              <w:t>생성할 티켓의 출발지 IP 주소</w:t>
            </w:r>
          </w:p>
        </w:tc>
      </w:tr>
      <w:tr>
        <w:tc>
          <w:p>
            <w:pPr>
              <w:spacing w:before="0" w:after="0"/>
            </w:pPr>
            <w:r>
              <w:t>출발지 포트</w:t>
            </w:r>
          </w:p>
        </w:tc>
        <w:tc>
          <w:p>
            <w:pPr>
              <w:spacing w:before="0" w:after="0"/>
            </w:pPr>
            <w:r>
              <w:t>생성할 티켓의 출발지 포트</w:t>
            </w:r>
          </w:p>
        </w:tc>
      </w:tr>
      <w:tr>
        <w:tc>
          <w:p>
            <w:pPr>
              <w:spacing w:before="0" w:after="0"/>
            </w:pPr>
            <w:r>
              <w:t>목적지 IP</w:t>
            </w:r>
          </w:p>
        </w:tc>
        <w:tc>
          <w:p>
            <w:pPr>
              <w:spacing w:before="0" w:after="0"/>
            </w:pPr>
            <w:r>
              <w:t>생성할 티켓의 목적지 IP 주소</w:t>
            </w:r>
          </w:p>
        </w:tc>
      </w:tr>
      <w:tr>
        <w:tc>
          <w:p>
            <w:pPr>
              <w:spacing w:before="0" w:after="0"/>
            </w:pPr>
            <w:r>
              <w:t>목적지 포트</w:t>
            </w:r>
          </w:p>
        </w:tc>
        <w:tc>
          <w:p>
            <w:pPr>
              <w:spacing w:before="0" w:after="0"/>
            </w:pPr>
            <w:r>
              <w:t>생성할 티켓의 목적지 포트</w:t>
            </w:r>
          </w:p>
        </w:tc>
      </w:tr>
      <w:tr>
        <w:tc>
          <w:p>
            <w:pPr>
              <w:spacing w:before="0" w:after="0"/>
            </w:pPr>
            <w:r>
              <w:t>프로토콜</w:t>
            </w:r>
          </w:p>
        </w:tc>
        <w:tc>
          <w:p>
            <w:pPr>
              <w:spacing w:before="0" w:after="0"/>
            </w:pPr>
            <w:r>
              <w:t>생성할 티켓의 프로토콜</w:t>
            </w:r>
          </w:p>
        </w:tc>
      </w:tr>
      <w:tr>
        <w:tc>
          <w:p>
            <w:pPr>
              <w:spacing w:before="0" w:after="0"/>
            </w:pPr>
            <w:r>
              <w:t>계정</w:t>
            </w:r>
          </w:p>
        </w:tc>
        <w:tc>
          <w:p>
            <w:pPr>
              <w:spacing w:before="0" w:after="0"/>
            </w:pPr>
            <w:r>
              <w:t>생성할 티켓의 계정</w:t>
            </w:r>
          </w:p>
        </w:tc>
      </w:tr>
      <w:tr>
        <w:tc>
          <w:p>
            <w:pPr>
              <w:spacing w:before="0" w:after="0"/>
            </w:pPr>
            <w:r>
              <w:t>호스트</w:t>
            </w:r>
          </w:p>
        </w:tc>
        <w:tc>
          <w:p>
            <w:pPr>
              <w:spacing w:before="0" w:after="0"/>
            </w:pPr>
            <w:r>
              <w:t>생성할 티켓의 호스트</w:t>
            </w:r>
          </w:p>
        </w:tc>
      </w:tr>
      <w:tr>
        <w:tc>
          <w:p>
            <w:pPr>
              <w:spacing w:before="0" w:after="0"/>
            </w:pPr>
            <w:r>
              <w:t>메일 송신자</w:t>
            </w:r>
          </w:p>
        </w:tc>
        <w:tc>
          <w:p>
            <w:pPr>
              <w:spacing w:before="0" w:after="0"/>
            </w:pPr>
            <w:r>
              <w:t>생성할 티켓의 메일 송신자</w:t>
            </w:r>
          </w:p>
        </w:tc>
      </w:tr>
      <w:tr>
        <w:tc>
          <w:p>
            <w:pPr>
              <w:spacing w:before="0" w:after="0"/>
            </w:pPr>
            <w:r>
              <w:t>메일 수신자</w:t>
            </w:r>
          </w:p>
        </w:tc>
        <w:tc>
          <w:p>
            <w:pPr>
              <w:spacing w:before="0" w:after="0"/>
            </w:pPr>
            <w:r>
              <w:t>메일 수신자</w:t>
            </w:r>
          </w:p>
        </w:tc>
      </w:tr>
      <w:tr>
        <w:tc>
          <w:p>
            <w:pPr>
              <w:spacing w:before="0" w:after="0"/>
            </w:pPr>
            <w:r>
              <w:t>메일 참조</w:t>
            </w:r>
          </w:p>
        </w:tc>
        <w:tc>
          <w:p>
            <w:pPr>
              <w:spacing w:before="0" w:after="0"/>
            </w:pPr>
            <w:r>
              <w:t>생성할 티켓의 메일 참조</w:t>
            </w:r>
          </w:p>
        </w:tc>
      </w:tr>
      <w:tr>
        <w:tc>
          <w:p>
            <w:pPr>
              <w:spacing w:before="0" w:after="0"/>
            </w:pPr>
            <w:r>
              <w:t>URL</w:t>
            </w:r>
          </w:p>
        </w:tc>
        <w:tc>
          <w:p>
            <w:pPr>
              <w:spacing w:before="0" w:after="0"/>
            </w:pPr>
            <w:r>
              <w:t>생성할 티켓의 URL</w:t>
            </w:r>
          </w:p>
        </w:tc>
      </w:tr>
      <w:tr>
        <w:tc>
          <w:p>
            <w:pPr>
              <w:spacing w:before="0" w:after="0"/>
            </w:pPr>
            <w:r>
              <w:t>MD5</w:t>
            </w:r>
          </w:p>
        </w:tc>
        <w:tc>
          <w:p>
            <w:pPr>
              <w:spacing w:before="0" w:after="0"/>
            </w:pPr>
            <w:r>
              <w:t>생성할 티켓의 MD5</w:t>
            </w:r>
          </w:p>
        </w:tc>
      </w:tr>
      <w:tr>
        <w:tc>
          <w:p>
            <w:pPr>
              <w:spacing w:before="0" w:after="0"/>
            </w:pPr>
            <w:r>
              <w:t>장치 IP</w:t>
            </w:r>
          </w:p>
        </w:tc>
        <w:tc>
          <w:p>
            <w:pPr>
              <w:spacing w:before="0" w:after="0"/>
            </w:pPr>
            <w:r>
              <w:t>생성할 티켓의 자산 IP</w:t>
            </w:r>
          </w:p>
        </w:tc>
      </w:tr>
      <w:tr>
        <w:tc>
          <w:p>
            <w:pPr>
              <w:spacing w:before="0" w:after="0"/>
            </w:pPr>
            <w:r>
              <w:t>장치 이름</w:t>
            </w:r>
          </w:p>
        </w:tc>
        <w:tc>
          <w:p>
            <w:pPr>
              <w:spacing w:before="0" w:after="0"/>
            </w:pPr>
            <w:r>
              <w:t>생성할 티켓의 장비 이름(자산 IP의 장비명(호스트명))</w:t>
            </w:r>
          </w:p>
        </w:tc>
      </w:tr>
      <w:tr>
        <w:tc>
          <w:p>
            <w:pPr>
              <w:spacing w:before="0" w:after="0"/>
            </w:pPr>
            <w:r>
              <w:t>사이트</w:t>
            </w:r>
          </w:p>
        </w:tc>
        <w:tc>
          <w:p>
            <w:pPr>
              <w:spacing w:before="0" w:after="0"/>
            </w:pPr>
            <w:r>
              <w:t>생성할 티켓의 사이트</w:t>
            </w:r>
          </w:p>
        </w:tc>
      </w:tr>
      <w:tr>
        <w:tc>
          <w:p>
            <w:pPr>
              <w:spacing w:before="0" w:after="0"/>
            </w:pPr>
            <w:r>
              <w:t>중요도</w:t>
            </w:r>
          </w:p>
        </w:tc>
        <w:tc>
          <w:p>
            <w:pPr>
              <w:spacing w:before="0" w:after="0"/>
              <w:ind w:left="400"/>
            </w:pPr>
            <w:r>
              <w:rPr>
                <w:rStyle w:val="af4"/>
              </w:rPr>
              <w:t>LOW</w:t>
            </w:r>
            <w:r>
              <w:t xml:space="preserve">, </w:t>
            </w:r>
            <w:r>
              <w:rPr>
                <w:rStyle w:val="af4"/>
              </w:rPr>
              <w:t>MEDIUM</w:t>
            </w:r>
            <w:r>
              <w:t xml:space="preserve">, </w:t>
            </w:r>
            <w:r>
              <w:rPr>
                <w:rStyle w:val="af4"/>
              </w:rPr>
              <w:t>HIGH</w:t>
            </w:r>
            <w:r>
              <w:t xml:space="preserve"> 중 하나. 미지정 시 </w:t>
            </w:r>
            <w:r>
              <w:rPr>
                <w:rStyle w:val="af4"/>
              </w:rPr>
              <w:t>LOW</w:t>
            </w:r>
            <w:r>
              <w:t/>
            </w:r>
          </w:p>
        </w:tc>
      </w:tr>
    </w:tbl>
    <w:p>
      <w:pPr>
        <w:pStyle w:val="a7"/>
      </w:pPr>
      <w:r>
        <w:t>티켓 정오탐 설정</w:t>
      </w:r>
    </w:p>
    <w:p>
      <w:r>
        <w:rPr>
          <w:b w:val="on"/>
        </w:rPr>
        <w:t>명령</w:t>
      </w:r>
      <w:r>
        <w:t xml:space="preserve">이 </w:t>
      </w:r>
      <w:r>
        <w:rPr>
          <w:b w:val="on"/>
        </w:rPr>
        <w:t>정오탐 설정</w:t>
      </w:r>
      <w:r>
        <w:t>일 때, 기존에 등록된 티켓의 정오탐 여부를 변경합니다.</w:t>
      </w:r>
    </w:p>
    <w:p>
      <w:r>
        <w:rPr>
          <w:b w:val="on"/>
        </w:rPr>
        <w:t>입력 매개변수</w:t>
      </w:r>
    </w:p>
    <w:p>
      <w:r>
        <w:t>입력 매개 변수는 다음과 같습니다.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입력 매개변수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티켓 GUID*</w:t>
            </w:r>
          </w:p>
        </w:tc>
        <w:tc>
          <w:p>
            <w:pPr>
              <w:spacing w:before="0" w:after="0"/>
            </w:pPr>
            <w:r>
              <w:t>티켓 GUID</w:t>
            </w:r>
          </w:p>
        </w:tc>
      </w:tr>
      <w:tr>
        <w:tc>
          <w:p>
            <w:pPr>
              <w:spacing w:before="0" w:after="0"/>
            </w:pPr>
            <w:r>
              <w:t>정오탐 여부*</w:t>
            </w:r>
          </w:p>
        </w:tc>
        <w:tc>
          <w:p>
            <w:pPr>
              <w:spacing w:before="0" w:after="0"/>
              <w:ind w:left="400"/>
            </w:pPr>
            <w:r>
              <w:t xml:space="preserve">티켓의 정오탐 여부. </w:t>
            </w:r>
            <w:r>
              <w:rPr>
                <w:rStyle w:val="af4"/>
              </w:rPr>
              <w:t>true</w:t>
            </w:r>
            <w:r>
              <w:t>(정탐)/</w:t>
            </w:r>
            <w:r>
              <w:rPr>
                <w:rStyle w:val="af4"/>
              </w:rPr>
              <w:t>false</w:t>
            </w:r>
            <w:r>
              <w:t>(오탐) 중 하나</w:t>
            </w:r>
          </w:p>
        </w:tc>
      </w:tr>
    </w:tbl>
    <w:p>
      <w:pPr>
        <w:pStyle w:val="a7"/>
      </w:pPr>
      <w:r>
        <w:t>티켓 중요도 설정</w:t>
      </w:r>
    </w:p>
    <w:p>
      <w:r>
        <w:rPr>
          <w:b w:val="on"/>
        </w:rPr>
        <w:t>명령</w:t>
      </w:r>
      <w:r>
        <w:t xml:space="preserve">이 </w:t>
      </w:r>
      <w:r>
        <w:rPr>
          <w:b w:val="on"/>
        </w:rPr>
        <w:t>티켓 중요도 설정</w:t>
      </w:r>
      <w:r>
        <w:t>일 때, 기존에 등록된 티켓의 중요도를 변경합니다.</w:t>
      </w:r>
    </w:p>
    <w:p>
      <w:r>
        <w:rPr>
          <w:b w:val="on"/>
        </w:rPr>
        <w:t>입력 매개변수</w:t>
      </w:r>
    </w:p>
    <w:p>
      <w:r>
        <w:t>입력 매개변수는 다음과 같습니다.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입력 매개변수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티켓 GUID*</w:t>
            </w:r>
          </w:p>
        </w:tc>
        <w:tc>
          <w:p>
            <w:pPr>
              <w:spacing w:before="0" w:after="0"/>
            </w:pPr>
            <w:r>
              <w:t>티켓 GUID</w:t>
            </w:r>
          </w:p>
        </w:tc>
      </w:tr>
      <w:tr>
        <w:tc>
          <w:p>
            <w:pPr>
              <w:spacing w:before="0" w:after="0"/>
            </w:pPr>
            <w:r>
              <w:t>중요도*</w:t>
            </w:r>
          </w:p>
        </w:tc>
        <w:tc>
          <w:p>
            <w:pPr>
              <w:spacing w:before="0" w:after="0"/>
              <w:ind w:left="400"/>
            </w:pPr>
            <w:r>
              <w:rPr>
                <w:rStyle w:val="af4"/>
              </w:rPr>
              <w:t>LOW</w:t>
            </w:r>
            <w:r>
              <w:t xml:space="preserve">, </w:t>
            </w:r>
            <w:r>
              <w:rPr>
                <w:rStyle w:val="af4"/>
              </w:rPr>
              <w:t>MEDIUM</w:t>
            </w:r>
            <w:r>
              <w:t xml:space="preserve">, </w:t>
            </w:r>
            <w:r>
              <w:rPr>
                <w:rStyle w:val="af4"/>
              </w:rPr>
              <w:t>HIGH</w:t>
            </w:r>
            <w:r>
              <w:t xml:space="preserve"> 중 하나. 미지정 시 </w:t>
            </w:r>
            <w:r>
              <w:rPr>
                <w:rStyle w:val="af4"/>
              </w:rPr>
              <w:t>LOW</w:t>
            </w:r>
            <w:r>
              <w:t/>
            </w:r>
          </w:p>
        </w:tc>
      </w:tr>
    </w:tbl>
    <w:p>
      <w:pPr>
        <w:pStyle w:val="a7"/>
      </w:pPr>
      <w:r>
        <w:t>티켓 커멘트 추가</w:t>
      </w:r>
    </w:p>
    <w:p>
      <w:r>
        <w:rPr>
          <w:b w:val="on"/>
        </w:rPr>
        <w:t>명령</w:t>
      </w:r>
      <w:r>
        <w:t xml:space="preserve">이 </w:t>
      </w:r>
      <w:r>
        <w:rPr>
          <w:b w:val="on"/>
        </w:rPr>
        <w:t>티켓 커멘트 추가</w:t>
      </w:r>
      <w:r>
        <w:t>일 때, 티켓에 메모를 추가합니다.</w:t>
      </w:r>
    </w:p>
    <w:p>
      <w:r>
        <w:rPr>
          <w:b w:val="on"/>
        </w:rPr>
        <w:t>입력 매개변수</w:t>
      </w:r>
    </w:p>
    <w:p>
      <w:r>
        <w:t>입력 매개변수는 다음과 같습니다.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입력 매개변수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티켓 GUID*</w:t>
            </w:r>
          </w:p>
        </w:tc>
        <w:tc>
          <w:p>
            <w:pPr>
              <w:spacing w:before="0" w:after="0"/>
            </w:pPr>
            <w:r>
              <w:t>티켓 GUID</w:t>
            </w:r>
          </w:p>
        </w:tc>
      </w:tr>
      <w:tr>
        <w:tc>
          <w:p>
            <w:pPr>
              <w:spacing w:before="0" w:after="0"/>
            </w:pPr>
            <w:r>
              <w:t>형식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PLAIN</w:t>
            </w:r>
            <w:r>
              <w:t xml:space="preserve"> (일반 텍스트), </w:t>
            </w:r>
            <w:r>
              <w:rPr>
                <w:rStyle w:val="af4"/>
              </w:rPr>
              <w:t>JSON</w:t>
            </w:r>
            <w:r>
              <w:t xml:space="preserve">, </w:t>
            </w:r>
            <w:r>
              <w:rPr>
                <w:rStyle w:val="af4"/>
              </w:rPr>
              <w:t>MARKDOWN</w:t>
            </w:r>
            <w:r>
              <w:t xml:space="preserve"> (마크다운 문법) 중 하나. 미지정 시 </w:t>
            </w:r>
            <w:r>
              <w:rPr>
                <w:rStyle w:val="af4"/>
              </w:rPr>
              <w:t>MARKDOWN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커멘트 내용*</w:t>
            </w:r>
          </w:p>
        </w:tc>
        <w:tc>
          <w:p>
            <w:pPr>
              <w:spacing w:before="0" w:after="0"/>
              <w:ind w:left="400"/>
            </w:pPr>
            <w:r>
              <w:t>메모 내용</w:t>
            </w:r>
          </w:p>
        </w:tc>
      </w:tr>
    </w:tbl>
    <w:p>
      <w:pPr>
        <w:pStyle w:val="a7"/>
      </w:pPr>
      <w:r>
        <w:t>티켓 태그 설정</w:t>
      </w:r>
    </w:p>
    <w:p>
      <w:r>
        <w:rPr>
          <w:b w:val="on"/>
        </w:rPr>
        <w:t>명령</w:t>
      </w:r>
      <w:r>
        <w:t xml:space="preserve">이 </w:t>
      </w:r>
      <w:r>
        <w:rPr>
          <w:b w:val="on"/>
        </w:rPr>
        <w:t>티켓 태그 설정</w:t>
      </w:r>
      <w:r>
        <w:t>일 때, 티켓에 태그를 설정합니다.</w:t>
      </w:r>
    </w:p>
    <w:p>
      <w:r>
        <w:rPr>
          <w:b w:val="on"/>
        </w:rPr>
        <w:t>입력 매개변수</w:t>
      </w:r>
    </w:p>
    <w:p>
      <w:r>
        <w:t>입력 매개변수는 다음과 같습니다.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입력 매개변수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티켓 GUID*</w:t>
            </w:r>
          </w:p>
        </w:tc>
        <w:tc>
          <w:p>
            <w:pPr>
              <w:spacing w:before="0" w:after="0"/>
            </w:pPr>
            <w:r>
              <w:t>티켓 GUID</w:t>
            </w:r>
          </w:p>
        </w:tc>
      </w:tr>
      <w:tr>
        <w:tc>
          <w:p>
            <w:pPr>
              <w:spacing w:before="0" w:after="0"/>
            </w:pPr>
            <w:r>
              <w:t>태그 GUID*</w:t>
            </w:r>
          </w:p>
        </w:tc>
        <w:tc>
          <w:p>
            <w:pPr>
              <w:spacing w:before="0" w:after="0"/>
              <w:ind w:left="40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태그의 GUID 목록</w:t>
            </w:r>
          </w:p>
        </w:tc>
      </w:tr>
    </w:tbl>
    <w:p>
      <w:pPr>
        <w:ind w:left="400"/>
      </w:pPr>
      <w:r>
        <w:t>여러 태그 GUID를 입력할 때는 쉼표로 구분하되, 쉼표 뒤에 공백을 삽입하지 않고 입력해야 합니다(예: 339ee35f-91c0-4eb9-a04e-9d614d295546,cc70f5cf-d9ad-4d6e-8e6d-17297904cea9).</w:t>
      </w:r>
    </w:p>
    <w:p>
      <w:pPr>
        <w:pStyle w:val="af1"/>
      </w:pPr>
      <w:r>
        <w:t>티켓 태그 설정 명령을 실행하면 기존에 설정된 모든 태그가 삭제되고, 새 태그가 설정됩니다.</w:t>
      </w:r>
    </w:p>
    <w:p>
      <w:pPr>
        <w:pStyle w:val="a7"/>
      </w:pPr>
      <w:r>
        <w:t>티켓 태그 추가</w:t>
      </w:r>
    </w:p>
    <w:p>
      <w:r>
        <w:rPr>
          <w:b w:val="on"/>
        </w:rPr>
        <w:t>명령</w:t>
      </w:r>
      <w:r>
        <w:t xml:space="preserve">이 </w:t>
      </w:r>
      <w:r>
        <w:rPr>
          <w:b w:val="on"/>
        </w:rPr>
        <w:t>티켓 태그 추가</w:t>
      </w:r>
      <w:r>
        <w:t>일 때, 티켓에 태그를 추가합니다.</w:t>
      </w:r>
    </w:p>
    <w:p>
      <w:r>
        <w:rPr>
          <w:b w:val="on"/>
        </w:rPr>
        <w:t>입력 매개변수</w:t>
      </w:r>
    </w:p>
    <w:p>
      <w:r>
        <w:t>입력 매개변수는 다음과 같습니다.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입력 매개변수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티켓 GUID*</w:t>
            </w:r>
          </w:p>
        </w:tc>
        <w:tc>
          <w:p>
            <w:pPr>
              <w:spacing w:before="0" w:after="0"/>
            </w:pPr>
            <w:r>
              <w:t>티켓 GUID</w:t>
            </w:r>
          </w:p>
        </w:tc>
      </w:tr>
      <w:tr>
        <w:tc>
          <w:p>
            <w:pPr>
              <w:spacing w:before="0" w:after="0"/>
            </w:pPr>
            <w:r>
              <w:t>태그 GUID*</w:t>
            </w:r>
          </w:p>
        </w:tc>
        <w:tc>
          <w:p>
            <w:pPr>
              <w:spacing w:before="0" w:after="0"/>
              <w:ind w:left="40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태그의 GUID 목록</w:t>
            </w:r>
          </w:p>
        </w:tc>
      </w:tr>
    </w:tbl>
    <w:p>
      <w:pPr>
        <w:ind w:left="400"/>
      </w:pPr>
      <w:r>
        <w:t>여러 태그 GUID를 입력할 때는 쉼표로 구분하되, 쉼표 뒤에 공백을 삽입하지 않고 입력해야 합니다(예: 339ee35f-91c0-4eb9-a04e-9d614d295546,cc70f5cf-d9ad-4d6e-8e6d-17297904cea9).</w:t>
      </w:r>
    </w:p>
    <w:p>
      <w:pPr>
        <w:pStyle w:val="af1"/>
      </w:pPr>
      <w:r>
        <w:t>티켓 태그 추가 명령을 실행하면 기존에 설정된 태그는 유지되며, 중복된 태그를 제외하고 새로운 태그가 추가됩니다.</w:t>
      </w:r>
    </w:p>
    <w:p>
      <w:pPr>
        <w:pStyle w:val="a7"/>
      </w:pPr>
      <w:r>
        <w:t>티켓 할당자 설정</w:t>
      </w:r>
    </w:p>
    <w:p>
      <w:r>
        <w:rPr>
          <w:b w:val="on"/>
        </w:rPr>
        <w:t>명령</w:t>
      </w:r>
      <w:r>
        <w:t xml:space="preserve">이 </w:t>
      </w:r>
      <w:r>
        <w:rPr>
          <w:b w:val="on"/>
        </w:rPr>
        <w:t>티켓 할당자 설정</w:t>
      </w:r>
      <w:r>
        <w:t>일 때, 티켓의 담당자, 결재자를 설정합니다.</w:t>
      </w:r>
    </w:p>
    <w:p>
      <w:r>
        <w:rPr>
          <w:b w:val="on"/>
        </w:rPr>
        <w:t>입력 매개변수</w:t>
      </w:r>
    </w:p>
    <w:p>
      <w:r>
        <w:t>입력 매개변수는 다음과 같습니다.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입력 매개변수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티켓 GUID*</w:t>
            </w:r>
          </w:p>
        </w:tc>
        <w:tc>
          <w:p>
            <w:pPr>
              <w:spacing w:before="0" w:after="0"/>
            </w:pPr>
            <w:r>
              <w:t>티켓 GUID</w:t>
            </w:r>
          </w:p>
        </w:tc>
      </w:tr>
      <w:tr>
        <w:tc>
          <w:p>
            <w:pPr>
              <w:spacing w:before="0" w:after="0"/>
            </w:pPr>
            <w:r>
              <w:t>사용자 GUID*</w:t>
            </w:r>
          </w:p>
        </w:tc>
        <w:tc>
          <w:p>
            <w:pPr>
              <w:spacing w:before="0" w:after="0"/>
            </w:pPr>
            <w:r>
              <w:t>계정 GUID. 배열 형태의 입력 가능.</w:t>
            </w:r>
          </w:p>
        </w:tc>
      </w:tr>
      <w:tr>
        <w:tc>
          <w:p>
            <w:pPr>
              <w:spacing w:before="0" w:after="0"/>
            </w:pPr>
            <w:r>
              <w:t>티켓 할당 설정*</w:t>
            </w:r>
          </w:p>
        </w:tc>
        <w:tc>
          <w:p>
            <w:pPr>
              <w:spacing w:before="0" w:after="0"/>
              <w:ind w:left="400"/>
            </w:pPr>
            <w:r>
              <w:rPr>
                <w:rStyle w:val="af4"/>
              </w:rPr>
              <w:t>APPROVER</w:t>
            </w:r>
            <w:r>
              <w:t xml:space="preserve">(결재자), </w:t>
            </w:r>
            <w:r>
              <w:rPr>
                <w:rStyle w:val="af4"/>
              </w:rPr>
              <w:t>ASSIGNEE</w:t>
            </w:r>
            <w:r>
              <w:t>(담당자)</w:t>
            </w:r>
          </w:p>
        </w:tc>
      </w:tr>
    </w:tbl>
    <w:p>
      <w:pPr>
        <w:pStyle w:val="a7"/>
      </w:pPr>
      <w:r>
        <w:t>패턴 추가</w:t>
      </w:r>
    </w:p>
    <w:p>
      <w:r>
        <w:rPr>
          <w:b w:val="on"/>
        </w:rPr>
        <w:t>명령</w:t>
      </w:r>
      <w:r>
        <w:t xml:space="preserve">이 </w:t>
      </w:r>
      <w:r>
        <w:rPr>
          <w:b w:val="on"/>
        </w:rPr>
        <w:t>패턴 추가</w:t>
      </w:r>
      <w:r>
        <w:t>일 때, 패턴 그룹에 패턴을 추가합니다.</w:t>
      </w:r>
    </w:p>
    <w:p>
      <w:r>
        <w:rPr>
          <w:b w:val="on"/>
        </w:rPr>
        <w:t>입력 매개원수</w:t>
      </w:r>
    </w:p>
    <w:p>
      <w:r>
        <w:t>입력 매개변수는 다음과 같습니다.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입력 매개변수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group*</w:t>
            </w:r>
          </w:p>
        </w:tc>
        <w:tc>
          <w:p>
            <w:pPr>
              <w:spacing w:before="0" w:after="0"/>
            </w:pPr>
            <w:r>
              <w:t>패턴 그룹 GUID</w:t>
            </w:r>
          </w:p>
        </w:tc>
      </w:tr>
      <w:tr>
        <w:tc>
          <w:p>
            <w:pPr>
              <w:spacing w:before="0" w:after="0"/>
            </w:pPr>
            <w:r>
              <w:t>expr*</w:t>
            </w:r>
          </w:p>
        </w:tc>
        <w:tc>
          <w:p>
            <w:pPr>
              <w:spacing w:before="0" w:after="0"/>
            </w:pPr>
            <w:r>
              <w:t>패턴 문자열</w:t>
            </w:r>
          </w:p>
        </w:tc>
      </w:tr>
      <w:tr>
        <w:tc>
          <w:p>
            <w:pPr>
              <w:spacing w:before="0" w:after="0"/>
            </w:pPr>
            <w:r>
              <w:t>rule</w:t>
            </w:r>
          </w:p>
        </w:tc>
        <w:tc>
          <w:p>
            <w:pPr>
              <w:spacing w:before="0" w:after="0"/>
              <w:ind w:left="400"/>
            </w:pPr>
            <w:r>
              <w:t>패턴 규칙의 이름</w:t>
            </w:r>
          </w:p>
        </w:tc>
      </w:tr>
    </w:tbl>
    <w:p>
      <w:pPr>
        <w:pStyle w:val="a7"/>
      </w:pPr>
      <w:r>
        <w:t>보고서 파일 메일 전송</w:t>
      </w:r>
    </w:p>
    <w:p>
      <w:r>
        <w:rPr>
          <w:b w:val="on"/>
        </w:rPr>
        <w:t>명령</w:t>
      </w:r>
      <w:r>
        <w:t xml:space="preserve">이 </w:t>
      </w:r>
      <w:r>
        <w:rPr>
          <w:b w:val="on"/>
        </w:rPr>
        <w:t>보고서 파일 메일 전송</w:t>
      </w:r>
      <w:r>
        <w:t>일 때, 보고서 서식에 따라 지정된 기간에 대해 보고서를 생성해 메일로 전송합니다.</w:t>
      </w:r>
    </w:p>
    <w:p>
      <w:r>
        <w:rPr>
          <w:b w:val="on"/>
        </w:rPr>
        <w:t>입력 매개변수</w:t>
      </w:r>
    </w:p>
    <w:p>
      <w:r>
        <w:t>입력 매개변수는 다음과 같습니다.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입력 매개변수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서식 GUID*</w:t>
            </w:r>
          </w:p>
        </w:tc>
        <w:tc>
          <w:p>
            <w:pPr>
              <w:spacing w:before="0" w:after="0"/>
            </w:pPr>
            <w:r>
              <w:t>보고서 서식 GUID</w:t>
            </w:r>
          </w:p>
        </w:tc>
      </w:tr>
      <w:tr>
        <w:tc>
          <w:p>
            <w:pPr>
              <w:spacing w:before="0" w:after="0"/>
            </w:pPr>
            <w:r>
              <w:t>파일 포맷*</w:t>
            </w:r>
          </w:p>
        </w:tc>
        <w:tc>
          <w:p>
            <w:pPr>
              <w:spacing w:before="0" w:after="0"/>
            </w:pPr>
            <w:r>
              <w:t xml:space="preserve">보고서 파일 형식. </w:t>
            </w:r>
            <w:r>
              <w:rPr>
                <w:rStyle w:val="af4"/>
              </w:rPr>
              <w:t>docx</w:t>
            </w:r>
            <w:r>
              <w:t xml:space="preserve">, </w:t>
            </w:r>
            <w:r>
              <w:rPr>
                <w:rStyle w:val="af4"/>
              </w:rPr>
              <w:t>html</w:t>
            </w:r>
            <w:r>
              <w:t xml:space="preserve">, </w:t>
            </w:r>
            <w:r>
              <w:rPr>
                <w:rStyle w:val="af4"/>
              </w:rPr>
              <w:t>pdf</w:t>
            </w:r>
            <w:r>
              <w:t xml:space="preserve"> 중 하나</w:t>
            </w:r>
          </w:p>
        </w:tc>
      </w:tr>
      <w:tr>
        <w:tc>
          <w:p>
            <w:pPr>
              <w:spacing w:before="0" w:after="0"/>
            </w:pPr>
            <w:r>
              <w:t>시작 시각*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yyMMddHHmmss</w:t>
            </w:r>
            <w:r>
              <w:t xml:space="preserve"> 형식의 보고 대상 기간 시작 일시</w:t>
            </w:r>
          </w:p>
        </w:tc>
      </w:tr>
      <w:tr>
        <w:tc>
          <w:p>
            <w:pPr>
              <w:spacing w:before="0" w:after="0"/>
            </w:pPr>
            <w:r>
              <w:t>끝 시각*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yyMMddHHmmss</w:t>
            </w:r>
            <w:r>
              <w:t xml:space="preserve"> 형식의 보고 대상 기간 마지막 일시</w:t>
            </w:r>
          </w:p>
        </w:tc>
      </w:tr>
      <w:tr>
        <w:tc>
          <w:p>
            <w:pPr>
              <w:spacing w:before="0" w:after="0"/>
            </w:pPr>
            <w:r>
              <w:t>메일 수신자*</w:t>
            </w:r>
          </w:p>
        </w:tc>
        <w:tc>
          <w:p>
            <w:pPr>
              <w:spacing w:before="0" w:after="0"/>
              <w:ind w:left="400"/>
            </w:pPr>
            <w:r>
              <w:t>보고서를 수신할 메일 주소</w:t>
            </w:r>
          </w:p>
        </w:tc>
      </w:tr>
    </w:tbl>
    <w:p>
      <w:pPr>
        <w:pStyle w:val="af1"/>
      </w:pPr>
      <w:r>
        <w:t>지정한 이메일 주소로 메일을 수신하려면 시스템 &gt; 메일 서버에서 메일 송신용 SMTP 서버를 설정하세요.</w:t>
      </w:r>
    </w:p>
    <w:p>
      <w:pPr>
        <w:pStyle w:val="a7"/>
      </w:pPr>
      <w:r>
        <w:t>보고서 파일 생성</w:t>
      </w:r>
    </w:p>
    <w:p>
      <w:r>
        <w:rPr>
          <w:b w:val="on"/>
        </w:rPr>
        <w:t>명령</w:t>
      </w:r>
      <w:r>
        <w:t xml:space="preserve">이 </w:t>
      </w:r>
      <w:r>
        <w:rPr>
          <w:b w:val="on"/>
        </w:rPr>
        <w:t>보고서 파일 생성</w:t>
      </w:r>
      <w:r>
        <w:t>일 때, 보고서 서식에 따라 지정된 기간에 대해 보고서를 생성하여 저장합니다.</w:t>
      </w:r>
    </w:p>
    <w:p>
      <w:r>
        <w:rPr>
          <w:b w:val="on"/>
        </w:rPr>
        <w:t>입력 매개변수</w:t>
      </w:r>
    </w:p>
    <w:p>
      <w:r>
        <w:t>입력 매개변수는 다음과 같습니다.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입력 매개변수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서식 GUID*</w:t>
            </w:r>
          </w:p>
        </w:tc>
        <w:tc>
          <w:p>
            <w:pPr>
              <w:spacing w:before="0" w:after="0"/>
            </w:pPr>
            <w:r>
              <w:t>보고서 서식 GUID</w:t>
            </w:r>
          </w:p>
        </w:tc>
      </w:tr>
      <w:tr>
        <w:tc>
          <w:p>
            <w:pPr>
              <w:spacing w:before="0" w:after="0"/>
            </w:pPr>
            <w:r>
              <w:t>파일 포맷*</w:t>
            </w:r>
          </w:p>
        </w:tc>
        <w:tc>
          <w:p>
            <w:pPr>
              <w:spacing w:before="0" w:after="0"/>
            </w:pPr>
            <w:r>
              <w:t xml:space="preserve">보고서 파일 형식. </w:t>
            </w:r>
            <w:r>
              <w:rPr>
                <w:rStyle w:val="af4"/>
              </w:rPr>
              <w:t>docx</w:t>
            </w:r>
            <w:r>
              <w:t xml:space="preserve">, </w:t>
            </w:r>
            <w:r>
              <w:rPr>
                <w:rStyle w:val="af4"/>
              </w:rPr>
              <w:t>html</w:t>
            </w:r>
            <w:r>
              <w:t xml:space="preserve">, </w:t>
            </w:r>
            <w:r>
              <w:rPr>
                <w:rStyle w:val="af4"/>
              </w:rPr>
              <w:t>pdf</w:t>
            </w:r>
            <w:r>
              <w:t xml:space="preserve"> 중 하나</w:t>
            </w:r>
          </w:p>
        </w:tc>
      </w:tr>
      <w:tr>
        <w:tc>
          <w:p>
            <w:pPr>
              <w:spacing w:before="0" w:after="0"/>
            </w:pPr>
            <w:r>
              <w:t>시작 시각*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yyMMddHHmmss</w:t>
            </w:r>
            <w:r>
              <w:t xml:space="preserve"> 형식의 보고 대상 기간 시작 일시</w:t>
            </w:r>
          </w:p>
        </w:tc>
      </w:tr>
      <w:tr>
        <w:tc>
          <w:p>
            <w:pPr>
              <w:spacing w:before="0" w:after="0"/>
            </w:pPr>
            <w:r>
              <w:t>끝 시각*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yyMMddHHmmss</w:t>
            </w:r>
            <w:r>
              <w:t xml:space="preserve"> 형식의 보고 대상 기간 마지막 일시</w:t>
            </w:r>
          </w:p>
        </w:tc>
      </w:tr>
      <w:tr>
        <w:tc>
          <w:p>
            <w:pPr>
              <w:spacing w:before="0" w:after="0"/>
            </w:pPr>
            <w:r>
              <w:t>메일 수신자*</w:t>
            </w:r>
          </w:p>
        </w:tc>
        <w:tc>
          <w:p>
            <w:pPr>
              <w:spacing w:before="0" w:after="0"/>
            </w:pPr>
            <w:r>
              <w:t>보고서를 수신할 메일 주소</w:t>
            </w:r>
          </w:p>
        </w:tc>
      </w:tr>
      <w:tr>
        <w:tc>
          <w:p>
            <w:pPr>
              <w:spacing w:before="0" w:after="0"/>
            </w:pPr>
            <w:r>
              <w:t>파일 경로*</w:t>
            </w:r>
          </w:p>
        </w:tc>
        <w:tc>
          <w:p>
            <w:pPr>
              <w:spacing w:before="0" w:after="0"/>
              <w:ind w:left="400"/>
            </w:pPr>
            <w:r>
              <w:t xml:space="preserve">파일 생성 경로(예: </w:t>
            </w:r>
            <w:r>
              <w:rPr>
                <w:rStyle w:val="af4"/>
              </w:rPr>
              <w:t>/opt/logpresso/report.pdf</w:t>
            </w:r>
            <w:r>
              <w:t>)</w:t>
            </w:r>
          </w:p>
        </w:tc>
      </w:tr>
    </w:tbl>
    <w:p>
      <w:pPr>
        <w:pStyle w:val="a7"/>
      </w:pPr>
      <w:r>
        <w:t>분기</w:t>
      </w:r>
    </w:p>
    <w:p>
      <w:r>
        <w:t>이 작업은 비교 연산 또는 비교 표현식의 평가값(</w:t>
      </w:r>
      <w:r>
        <w:rPr>
          <w:rStyle w:val="af4"/>
        </w:rPr>
        <w:t>true</w:t>
      </w:r>
      <w:r>
        <w:t>/</w:t>
      </w:r>
      <w:r>
        <w:rPr>
          <w:rStyle w:val="af4"/>
        </w:rPr>
        <w:t>false</w:t>
      </w:r>
      <w:r>
        <w:t xml:space="preserve">)에 따라 각각 다른 작업을 실행하도록 합니다. 판단 결과는 </w:t>
      </w:r>
      <w:r>
        <w:rPr>
          <w:b w:val="on"/>
        </w:rPr>
        <w:t>출력 매개변수</w:t>
      </w:r>
      <w:r>
        <w:t xml:space="preserve">인 </w:t>
      </w:r>
      <w:r>
        <w:rPr>
          <w:b w:val="on"/>
        </w:rPr>
        <w:t>result</w:t>
      </w:r>
      <w:r>
        <w:t>로 반환됩니다.</w:t>
      </w:r>
    </w:p>
    <w:p>
      <w:r>
        <w:t xml:space="preserve">분기 작업은 선택한 </w:t>
      </w:r>
      <w:r>
        <w:rPr>
          <w:b w:val="on"/>
        </w:rPr>
        <w:t>명령</w:t>
      </w:r>
      <w:r>
        <w:t xml:space="preserve">에 따라 </w:t>
      </w:r>
      <w:hyperlink r:id="rId62">
        <w:r>
          <w:rPr>
            <w:rStyle w:val="a6"/>
          </w:rPr>
          <w:t>비교 분기</w:t>
        </w:r>
      </w:hyperlink>
      <w:r>
        <w:t xml:space="preserve">, </w:t>
      </w:r>
      <w:hyperlink r:id="rId63">
        <w:r>
          <w:rPr>
            <w:rStyle w:val="a6"/>
          </w:rPr>
          <w:t>null 확인 분기</w:t>
        </w:r>
      </w:hyperlink>
      <w:r>
        <w:t xml:space="preserve">, </w:t>
      </w:r>
      <w:hyperlink r:id="rId64">
        <w:r>
          <w:rPr>
            <w:rStyle w:val="a6"/>
          </w:rPr>
          <w:t>표현식 분기</w:t>
        </w:r>
      </w:hyperlink>
      <w:r>
        <w:t>로 나누어 볼 수 있습니다.</w:t>
      </w:r>
    </w:p>
    <w:p>
      <w:pPr>
        <w:pStyle w:val="a7"/>
      </w:pPr>
      <w:r>
        <w:t>비교 분기</w:t>
      </w:r>
    </w:p>
    <w:p>
      <w:r>
        <w:rPr>
          <w:b w:val="on"/>
        </w:rPr>
        <w:t>좌변</w:t>
      </w:r>
      <w:r>
        <w:t xml:space="preserve">, </w:t>
      </w:r>
      <w:r>
        <w:rPr>
          <w:b w:val="on"/>
        </w:rPr>
        <w:t>우변</w:t>
      </w:r>
      <w:r>
        <w:t>에 해당하는 입력 매개변수나 문자열을 비교하고, 결과에 따라 작업 흐름을 분기합니다.</w:t>
      </w:r>
    </w:p>
    <w:p>
      <w:r>
        <w:rPr>
          <w:b w:val="on"/>
        </w:rPr>
        <w:t>명령</w:t>
      </w:r>
    </w:p>
    <w:p>
      <w:r>
        <w:t>입력 매개변수(좌변, 우변)를 비교할 연산자를 선택하세요.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비교 연산자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rPr>
                <w:b w:val="on"/>
              </w:rPr>
              <w:t>&gt;=</w:t>
            </w:r>
            <w:r>
              <w:t/>
            </w:r>
          </w:p>
        </w:tc>
        <w:tc>
          <w:p>
            <w:pPr>
              <w:spacing w:before="0" w:after="0"/>
            </w:pPr>
            <w:r>
              <w:t>좌변값이 우변값보다 크거나 같을 때 참(</w:t>
            </w:r>
            <w:r>
              <w:rPr>
                <w:rStyle w:val="af4"/>
              </w:rPr>
              <w:t>true</w:t>
            </w:r>
            <w:r>
              <w:t>)</w:t>
            </w:r>
          </w:p>
        </w:tc>
      </w:tr>
      <w:tr>
        <w:tc>
          <w:p>
            <w:pPr>
              <w:spacing w:before="0" w:after="0"/>
            </w:pPr>
            <w:r>
              <w:rPr>
                <w:b w:val="on"/>
              </w:rPr>
              <w:t>&gt;</w:t>
            </w:r>
            <w:r>
              <w:t/>
            </w:r>
          </w:p>
        </w:tc>
        <w:tc>
          <w:p>
            <w:pPr>
              <w:spacing w:before="0" w:after="0"/>
            </w:pPr>
            <w:r>
              <w:t>좌변값이 우변값보다 클 때 참(</w:t>
            </w:r>
            <w:r>
              <w:rPr>
                <w:rStyle w:val="af4"/>
              </w:rPr>
              <w:t>true</w:t>
            </w:r>
            <w:r>
              <w:t>)</w:t>
            </w:r>
          </w:p>
        </w:tc>
      </w:tr>
      <w:tr>
        <w:tc>
          <w:p>
            <w:pPr>
              <w:spacing w:before="0" w:after="0"/>
            </w:pPr>
            <w:r>
              <w:rPr>
                <w:b w:val="on"/>
              </w:rPr>
              <w:t>&lt;=</w:t>
            </w:r>
            <w:r>
              <w:t/>
            </w:r>
          </w:p>
        </w:tc>
        <w:tc>
          <w:p>
            <w:pPr>
              <w:spacing w:before="0" w:after="0"/>
            </w:pPr>
            <w:r>
              <w:t>좌변값이 우변값보다 작거나 같을 때 참(</w:t>
            </w:r>
            <w:r>
              <w:rPr>
                <w:rStyle w:val="af4"/>
              </w:rPr>
              <w:t>true</w:t>
            </w:r>
            <w:r>
              <w:t>)</w:t>
            </w:r>
          </w:p>
        </w:tc>
      </w:tr>
      <w:tr>
        <w:tc>
          <w:p>
            <w:pPr>
              <w:spacing w:before="0" w:after="0"/>
            </w:pPr>
            <w:r>
              <w:rPr>
                <w:b w:val="on"/>
              </w:rPr>
              <w:t>&lt;</w:t>
            </w:r>
            <w:r>
              <w:t/>
            </w:r>
          </w:p>
        </w:tc>
        <w:tc>
          <w:p>
            <w:pPr>
              <w:spacing w:before="0" w:after="0"/>
            </w:pPr>
            <w:r>
              <w:t>좌변값이 우변값보다 작을 때 참(</w:t>
            </w:r>
            <w:r>
              <w:rPr>
                <w:rStyle w:val="af4"/>
              </w:rPr>
              <w:t>true</w:t>
            </w:r>
            <w:r>
              <w:t>)</w:t>
            </w:r>
          </w:p>
        </w:tc>
      </w:tr>
      <w:tr>
        <w:tc>
          <w:p>
            <w:pPr>
              <w:spacing w:before="0" w:after="0"/>
            </w:pPr>
            <w:r>
              <w:rPr>
                <w:b w:val="on"/>
              </w:rPr>
              <w:t>==</w:t>
            </w:r>
            <w:r>
              <w:t/>
            </w:r>
          </w:p>
        </w:tc>
        <w:tc>
          <w:p>
            <w:pPr>
              <w:spacing w:before="0" w:after="0"/>
            </w:pPr>
            <w:r>
              <w:t>좌변값이 우변값과 같을 때 참(</w:t>
            </w:r>
            <w:r>
              <w:rPr>
                <w:rStyle w:val="af4"/>
              </w:rPr>
              <w:t>true</w:t>
            </w:r>
            <w:r>
              <w:t>)</w:t>
            </w:r>
          </w:p>
        </w:tc>
      </w:tr>
      <w:tr>
        <w:tc>
          <w:p>
            <w:pPr>
              <w:spacing w:before="0" w:after="0"/>
            </w:pPr>
            <w:r>
              <w:rPr>
                <w:b w:val="on"/>
              </w:rPr>
              <w:t>!=</w:t>
            </w:r>
            <w:r>
              <w:t/>
            </w:r>
          </w:p>
        </w:tc>
        <w:tc>
          <w:p>
            <w:pPr>
              <w:spacing w:before="0" w:after="0"/>
              <w:ind w:left="400"/>
            </w:pPr>
            <w:r>
              <w:t>좌변값이 우변값과 같지 않을 때 참(</w:t>
            </w:r>
            <w:r>
              <w:rPr>
                <w:rStyle w:val="af4"/>
              </w:rPr>
              <w:t>true</w:t>
            </w:r>
            <w:r>
              <w:t>)</w:t>
            </w:r>
          </w:p>
        </w:tc>
      </w:tr>
    </w:tbl>
    <w:p>
      <w:r>
        <w:rPr>
          <w:b w:val="on"/>
        </w:rPr>
        <w:t>입력 매개변수</w:t>
      </w:r>
    </w:p>
    <w:p>
      <w:r>
        <w:rPr>
          <w:b w:val="on"/>
        </w:rPr>
        <w:t>좌변</w:t>
      </w:r>
      <w:r>
        <w:t xml:space="preserve">과 </w:t>
      </w:r>
      <w:r>
        <w:rPr>
          <w:b w:val="on"/>
        </w:rPr>
        <w:t>우변</w:t>
      </w:r>
      <w:r>
        <w:t>을 정의하세요.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입력 매개변수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좌변*</w:t>
            </w:r>
          </w:p>
        </w:tc>
        <w:tc>
          <w:p>
            <w:pPr>
              <w:spacing w:before="0" w:after="0"/>
            </w:pPr>
            <w:r>
              <w:t xml:space="preserve">비교 연산자의 좌변항. </w:t>
            </w:r>
            <w:r>
              <w:rPr>
                <w:b w:val="on"/>
              </w:rPr>
              <w:t>매개변수</w:t>
            </w:r>
            <w:r>
              <w:t xml:space="preserve"> 또는 </w:t>
            </w:r>
            <w:r>
              <w:rPr>
                <w:b w:val="on"/>
              </w:rPr>
              <w:t>문자열</w:t>
            </w:r>
            <w:r>
              <w:t xml:space="preserve"> 중에서 선택</w:t>
            </w:r>
          </w:p>
        </w:tc>
      </w:tr>
      <w:tr>
        <w:tc>
          <w:p>
            <w:pPr>
              <w:spacing w:before="0" w:after="0"/>
            </w:pPr>
            <w:r>
              <w:t>우변*</w:t>
            </w:r>
          </w:p>
        </w:tc>
        <w:tc>
          <w:p>
            <w:pPr>
              <w:spacing w:before="0" w:after="0"/>
            </w:pPr>
            <w:r>
              <w:t xml:space="preserve">비교 연산자의 우변항. </w:t>
            </w:r>
            <w:r>
              <w:rPr>
                <w:b w:val="on"/>
              </w:rPr>
              <w:t>매개변수</w:t>
            </w:r>
            <w:r>
              <w:t xml:space="preserve"> 또는 </w:t>
            </w:r>
            <w:r>
              <w:rPr>
                <w:b w:val="on"/>
              </w:rPr>
              <w:t>문자열</w:t>
            </w:r>
            <w:r>
              <w:t xml:space="preserve"> 중에서 선택</w:t>
            </w:r>
          </w:p>
        </w:tc>
      </w:tr>
    </w:tbl>
    <w:p>
      <w:pPr>
        <w:numPr>
          <w:numId w:val="26"/>
        </w:numPr>
        <w:spacing w:before="0" w:after="0"/>
        <w:ind w:left="360" w:hanging="360"/>
      </w:pPr>
      <w:r>
        <w:rPr>
          <w:b w:val="on"/>
        </w:rPr>
        <w:t>매개변수</w:t>
      </w:r>
      <w:r>
        <w:t>를 선택하면 선행작업으로부터 입력으로 받은 매개변수 목록이 나타납니다. 매개변수 목록에서 좌변 또는 우변에 할당할 매개변수를 선택하세요.</w:t>
      </w:r>
    </w:p>
    <w:p>
      <w:pPr>
        <w:numPr>
          <w:numId w:val="26"/>
        </w:numPr>
        <w:spacing w:before="0" w:after="0"/>
        <w:ind w:left="400" w:hanging="360"/>
      </w:pPr>
      <w:r>
        <w:rPr>
          <w:b w:val="on"/>
        </w:rPr>
        <w:t>문자열</w:t>
      </w:r>
      <w:r>
        <w:t>을 선택하면 직접 문자열을 입력해야 합니다. 문자열은 큰따옴표(</w:t>
      </w:r>
      <w:r>
        <w:rPr>
          <w:rStyle w:val="af4"/>
        </w:rPr>
        <w:t>"</w:t>
      </w:r>
      <w:r>
        <w:t>)로 감싸서 입력하세요.</w:t>
      </w:r>
    </w:p>
    <w:p>
      <w:pPr>
        <w:pStyle w:val="a7"/>
      </w:pPr>
      <w:r>
        <w:t>null 확인 분기</w:t>
      </w:r>
    </w:p>
    <w:p>
      <w:r>
        <w:t xml:space="preserve">입력 매개변수 값을 </w:t>
      </w:r>
      <w:hyperlink r:id="rId65">
        <w:r>
          <w:rPr>
            <w:rStyle w:val="a6"/>
          </w:rPr>
          <w:t>isnull()</w:t>
        </w:r>
      </w:hyperlink>
      <w:r>
        <w:t xml:space="preserve"> 또는 </w:t>
      </w:r>
      <w:hyperlink r:id="rId66">
        <w:r>
          <w:rPr>
            <w:rStyle w:val="a6"/>
          </w:rPr>
          <w:t>isnotnull()</w:t>
        </w:r>
      </w:hyperlink>
      <w:r>
        <w:t xml:space="preserve"> 함수의 인자로 받아 평가한 결과에 따라 작업 흐름을 분기합니다.</w:t>
      </w:r>
    </w:p>
    <w:p>
      <w:r>
        <w:rPr>
          <w:b w:val="on"/>
        </w:rPr>
        <w:t>명령</w:t>
      </w:r>
    </w:p>
    <w:p>
      <w:r>
        <w:t>분기에 적용할 함수를 선택하세요.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명령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isnull()</w:t>
            </w:r>
          </w:p>
        </w:tc>
        <w:tc>
          <w:p>
            <w:pPr>
              <w:spacing w:before="0" w:after="0"/>
            </w:pPr>
            <w:r>
              <w:t xml:space="preserve">값이 </w:t>
            </w:r>
            <w:r>
              <w:rPr>
                <w:rStyle w:val="af4"/>
              </w:rPr>
              <w:t>null</w:t>
            </w:r>
            <w:r>
              <w:t>일 때 참(</w:t>
            </w:r>
            <w:r>
              <w:rPr>
                <w:rStyle w:val="af4"/>
              </w:rPr>
              <w:t>true</w:t>
            </w:r>
            <w:r>
              <w:t>)을 반환</w:t>
            </w:r>
          </w:p>
        </w:tc>
      </w:tr>
      <w:tr>
        <w:tc>
          <w:p>
            <w:pPr>
              <w:spacing w:before="0" w:after="0"/>
            </w:pPr>
            <w:r>
              <w:t>isnotnull()</w:t>
            </w:r>
          </w:p>
        </w:tc>
        <w:tc>
          <w:p>
            <w:pPr>
              <w:spacing w:before="0" w:after="0"/>
              <w:ind w:left="400"/>
            </w:pPr>
            <w:r>
              <w:t xml:space="preserve">값이 </w:t>
            </w:r>
            <w:r>
              <w:rPr>
                <w:rStyle w:val="af4"/>
              </w:rPr>
              <w:t>null</w:t>
            </w:r>
            <w:r>
              <w:t>이 아닐 때 참(</w:t>
            </w:r>
            <w:r>
              <w:rPr>
                <w:rStyle w:val="af4"/>
              </w:rPr>
              <w:t>true</w:t>
            </w:r>
            <w:r>
              <w:t>)을 반환</w:t>
            </w:r>
          </w:p>
        </w:tc>
      </w:tr>
    </w:tbl>
    <w:p>
      <w:r>
        <w:rPr>
          <w:b w:val="on"/>
        </w:rPr>
        <w:t>입력 매개변수</w:t>
      </w:r>
    </w:p>
    <w:p>
      <w:r>
        <w:t>함수에 값을 전달할 매개변수를 선택하세요.</w:t>
      </w:r>
    </w:p>
    <w:p>
      <w:r>
        <w:rPr>
          <w:b w:val="on"/>
        </w:rPr>
        <w:t>값*</w:t>
      </w:r>
    </w:p>
    <w:p>
      <w:pPr>
        <w:ind w:left="400"/>
      </w:pPr>
      <w:r>
        <w:t>함수에 인자를 전달할 매개변수</w:t>
      </w:r>
    </w:p>
    <w:p>
      <w:pPr>
        <w:pStyle w:val="a7"/>
      </w:pPr>
      <w:r>
        <w:t>표현식 분기</w:t>
      </w:r>
    </w:p>
    <w:p>
      <w:r>
        <w:t>표현식의 평가 결과(</w:t>
      </w:r>
      <w:r>
        <w:rPr>
          <w:rStyle w:val="af4"/>
        </w:rPr>
        <w:t>true</w:t>
      </w:r>
      <w:r>
        <w:t>/</w:t>
      </w:r>
      <w:r>
        <w:rPr>
          <w:rStyle w:val="af4"/>
        </w:rPr>
        <w:t>false</w:t>
      </w:r>
      <w:r>
        <w:t>)에 따라 작업 흐름을 분기합니다.</w:t>
      </w:r>
    </w:p>
    <w:p>
      <w:r>
        <w:rPr>
          <w:b w:val="on"/>
        </w:rPr>
        <w:t>명령</w:t>
      </w:r>
    </w:p>
    <w:p>
      <w:pPr>
        <w:ind w:left="400"/>
      </w:pPr>
      <w:r>
        <w:rPr>
          <w:b w:val="on"/>
        </w:rPr>
        <w:t>표현식 분기</w:t>
      </w:r>
      <w:r>
        <w:t>를 선택하세요.</w:t>
      </w:r>
    </w:p>
    <w:p>
      <w:r>
        <w:rPr>
          <w:b w:val="on"/>
        </w:rPr>
        <w:t>입력 매개변수</w:t>
      </w:r>
    </w:p>
    <w:p>
      <w:r>
        <w:t xml:space="preserve">표현식 분기에서 입력 매개변수는 </w:t>
      </w:r>
      <w:r>
        <w:rPr>
          <w:b w:val="on"/>
        </w:rPr>
        <w:t>표현식</w:t>
      </w:r>
      <w:r>
        <w:t xml:space="preserve">에 사용됩니다. 선행작업으로부터 이어받은 매개변수를 표현식에 사용하려면 </w:t>
      </w:r>
      <w:r>
        <w:rPr>
          <w:b w:val="on"/>
        </w:rPr>
        <w:t>변수 목록</w:t>
      </w:r>
      <w:r>
        <w:t>에 추가하세요.</w:t>
      </w:r>
    </w:p>
    <w:p>
      <w:r>
        <w:rPr>
          <w:b w:val="on"/>
        </w:rPr>
        <w:t>표현식*</w:t>
      </w:r>
    </w:p>
    <w:p>
      <w:pPr>
        <w:ind w:left="400"/>
      </w:pPr>
      <w:r>
        <w:t xml:space="preserve">평가할 비교 표현식을 입력하세요. </w:t>
      </w:r>
      <w:r>
        <w:rPr>
          <w:b w:val="on"/>
        </w:rPr>
        <w:t>변수 목록</w:t>
      </w:r>
      <w:r>
        <w:t xml:space="preserve">에 있는 매개변수를 표현식에 사용하려면 </w:t>
      </w:r>
      <w:hyperlink r:id="rId67">
        <w:r>
          <w:rPr>
            <w:rStyle w:val="a6"/>
          </w:rPr>
          <w:t>$("변수")</w:t>
        </w:r>
      </w:hyperlink>
      <w:r>
        <w:t xml:space="preserve"> 형식으로 입력해야 합니다.</w:t>
      </w:r>
    </w:p>
    <w:p>
      <w:pPr>
        <w:ind w:left="400"/>
      </w:pPr>
      <w:r>
        <w:t>비교 연산 뿐만 아니라, 추가적인 논리 연산이나 함수 호출과 같은 더 복잡한 형태의 논리식을 포함할 수 있습니다.</w:t>
      </w:r>
    </w:p>
    <w:p>
      <w:pPr>
        <w:ind w:left="400"/>
      </w:pPr>
      <w:r>
        <w:t xml:space="preserve">표현식에 </w:t>
      </w:r>
      <w:r>
        <w:rPr>
          <w:b w:val="on"/>
        </w:rPr>
        <w:t>매개변수</w:t>
      </w:r>
      <w:r>
        <w:t>를 지정할 수도 있습니다. 이 때 매개변수의 값은 불리언(</w:t>
      </w:r>
      <w:r>
        <w:rPr>
          <w:rStyle w:val="af4"/>
        </w:rPr>
        <w:t>true</w:t>
      </w:r>
      <w:r>
        <w:t>/</w:t>
      </w:r>
      <w:r>
        <w:rPr>
          <w:rStyle w:val="af4"/>
        </w:rPr>
        <w:t>false</w:t>
      </w:r>
      <w:r>
        <w:t>)이어야 합니다.</w:t>
      </w:r>
    </w:p>
    <w:p>
      <w:r>
        <w:rPr>
          <w:b w:val="on"/>
        </w:rPr>
        <w:t>변수 목록</w:t>
      </w:r>
    </w:p>
    <w:p>
      <w:pPr>
        <w:ind w:left="400"/>
      </w:pPr>
      <w:r>
        <w:rPr>
          <w:b w:val="on"/>
        </w:rPr>
        <w:t>추가</w:t>
      </w:r>
      <w:r>
        <w:t>를 클릭하고 표현식에 매개변수 목록 중에서 표현식에 사용할 변수를 선택하세요. 매개변수 목록은 선행 작업이 전달한 매개변수 또는 플레이북 입력 매개변수들을 보여줍니다.</w:t>
      </w:r>
    </w:p>
    <w:p>
      <w:pPr>
        <w:ind w:left="400"/>
      </w:pPr>
      <w:r>
        <w:t xml:space="preserve">변수 목록에서 변수를 삭제하려면 삭제할 변수 행에 있는 체크박스를 선택하고 </w:t>
      </w:r>
      <w:r>
        <w:rPr>
          <w:b w:val="on"/>
        </w:rPr>
        <w:t>삭제</w:t>
      </w:r>
      <w:r>
        <w:t>를 클릭하세요.</w:t>
      </w:r>
    </w:p>
    <w:p>
      <w:r>
        <w:rPr>
          <w:b w:val="on"/>
        </w:rPr>
        <w:t>분기 작업 예시</w:t>
      </w:r>
    </w:p>
    <w:p>
      <w:r>
        <w:t>분기 작업은 결과가 참(</w:t>
      </w:r>
      <w:r>
        <w:rPr>
          <w:rStyle w:val="af4"/>
        </w:rPr>
        <w:t>true</w:t>
      </w:r>
      <w:r>
        <w:t xml:space="preserve">)일 때 </w:t>
      </w:r>
      <w:r>
        <w:rPr>
          <w:b w:val="on"/>
        </w:rPr>
        <w:t>T</w:t>
      </w:r>
      <w:r>
        <w:t>, 거짓(</w:t>
      </w:r>
      <w:r>
        <w:rPr>
          <w:rStyle w:val="af4"/>
        </w:rPr>
        <w:t>false</w:t>
      </w:r>
      <w:r>
        <w:t xml:space="preserve">)일 때 </w:t>
      </w:r>
      <w:r>
        <w:rPr>
          <w:b w:val="on"/>
        </w:rPr>
        <w:t>F</w:t>
      </w:r>
      <w:r>
        <w:t xml:space="preserve"> 연결점으로 작업 흐름을 분기합니다.</w:t>
      </w:r>
    </w:p>
    <w:p>
      <w:r>
        <w:t>다음은 비교 연산 또는 표현식 평가 결과가 참(</w:t>
      </w:r>
      <w:r>
        <w:rPr>
          <w:rStyle w:val="af4"/>
        </w:rPr>
        <w:t>true</w:t>
      </w:r>
      <w:r>
        <w:t>)일 때 분기하는 예시입니다.</w:t>
      </w:r>
    </w:p>
    <w:p>
      <w:r>
        <w:t>다음은 비교 연산 또는 표현식 평가 결과가 거짓(</w:t>
      </w:r>
      <w:r>
        <w:rPr>
          <w:rStyle w:val="af4"/>
        </w:rPr>
        <w:t>false</w:t>
      </w:r>
      <w:r>
        <w:t>)일 때 분기하는 예시입니다.</w:t>
      </w:r>
    </w:p>
    <w:p>
      <w:pPr>
        <w:pStyle w:val="a7"/>
      </w:pPr>
      <w:r>
        <w:t>수식</w:t>
      </w:r>
    </w:p>
    <w:p>
      <w:r>
        <w:t>이 작업은 표현식의 결과를 사용자가 지정한 출력 매개변수에 할당합니다.</w:t>
      </w:r>
    </w:p>
    <w:p>
      <w:r>
        <w:rPr>
          <w:b w:val="on"/>
        </w:rPr>
        <w:t>명령</w:t>
      </w:r>
    </w:p>
    <w:p>
      <w:pPr>
        <w:ind w:left="400"/>
      </w:pPr>
      <w:r>
        <w:rPr>
          <w:b w:val="on"/>
        </w:rPr>
        <w:t>명령</w:t>
      </w:r>
      <w:r>
        <w:t xml:space="preserve">은 </w:t>
      </w:r>
      <w:r>
        <w:rPr>
          <w:b w:val="on"/>
        </w:rPr>
        <w:t>수식</w:t>
      </w:r>
      <w:r>
        <w:t xml:space="preserve"> 한 가지 뿐입니다.</w:t>
      </w:r>
    </w:p>
    <w:p>
      <w:r>
        <w:rPr>
          <w:b w:val="on"/>
        </w:rPr>
        <w:t>입력 매개변수</w:t>
      </w:r>
    </w:p>
    <w:p>
      <w:r>
        <w:t xml:space="preserve">수식 작업은 </w:t>
      </w:r>
      <w:r>
        <w:rPr>
          <w:b w:val="on"/>
        </w:rPr>
        <w:t>수식</w:t>
      </w:r>
      <w:r>
        <w:t xml:space="preserve">과 결과값을 저장할 출력 변수 이름을 입력 매개변수로 받습니다. 선행작업으로부터 이어받은 매개변수 중에서 표현식에 사용하려면 </w:t>
      </w:r>
      <w:r>
        <w:rPr>
          <w:b w:val="on"/>
        </w:rPr>
        <w:t>변수 목록</w:t>
      </w:r>
      <w:r>
        <w:t>에 추가하세요.</w:t>
      </w:r>
    </w:p>
    <w:p>
      <w:r>
        <w:rPr>
          <w:b w:val="on"/>
        </w:rPr>
        <w:t>수식*</w:t>
      </w:r>
    </w:p>
    <w:p>
      <w:pPr>
        <w:ind w:left="400"/>
      </w:pPr>
      <w:r>
        <w:t xml:space="preserve">수식을 입력하세요. 수식에는 다양한 쿼리 함수 사용이 가능합니다. </w:t>
      </w:r>
      <w:r>
        <w:rPr>
          <w:b w:val="on"/>
        </w:rPr>
        <w:t>변수 목록</w:t>
      </w:r>
      <w:r>
        <w:t xml:space="preserve">에 있는 매개변수를 수식에 사용하려면 </w:t>
      </w:r>
      <w:hyperlink r:id="rId68">
        <w:r>
          <w:rPr>
            <w:rStyle w:val="a6"/>
          </w:rPr>
          <w:t>$("변수")</w:t>
        </w:r>
      </w:hyperlink>
      <w:r>
        <w:t xml:space="preserve"> 형식으로 입력해야 합니다.</w:t>
      </w:r>
    </w:p>
    <w:p>
      <w:r>
        <w:rPr>
          <w:b w:val="on"/>
        </w:rPr>
        <w:t>출력 변수 이름*</w:t>
      </w:r>
    </w:p>
    <w:p>
      <w:pPr>
        <w:ind w:left="400"/>
      </w:pPr>
      <w:r>
        <w:t>수식의 결과를 할당할 출력 매개변수의 이름을 입력하세요.</w:t>
      </w:r>
    </w:p>
    <w:p>
      <w:r>
        <w:rPr>
          <w:b w:val="on"/>
        </w:rPr>
        <w:t>변수 목록</w:t>
      </w:r>
    </w:p>
    <w:p>
      <w:pPr>
        <w:ind w:left="400"/>
      </w:pPr>
      <w:r>
        <w:rPr>
          <w:b w:val="on"/>
        </w:rPr>
        <w:t>추가</w:t>
      </w:r>
      <w:r>
        <w:t>를 클릭하고 표현식에 매개변수 목록 중에서 표현식에 사용할 변수를 선택하세요. 매개변수 목록은 선행 작업이 전달한 매개변수 또는 플레이북 입력 매개변수들을 보여줍니다.</w:t>
      </w:r>
    </w:p>
    <w:p>
      <w:pPr>
        <w:ind w:left="400"/>
      </w:pPr>
      <w:r>
        <w:t xml:space="preserve">변수 목록에서 변수를 삭제하려면 삭제할 변수 행에 있는 체크박스를 선택하고 </w:t>
      </w:r>
      <w:r>
        <w:rPr>
          <w:b w:val="on"/>
        </w:rPr>
        <w:t>삭제</w:t>
      </w:r>
      <w:r>
        <w:t>를 클릭하세요.</w:t>
      </w:r>
    </w:p>
    <w:p>
      <w:r>
        <w:rPr>
          <w:b w:val="on"/>
        </w:rPr>
        <w:t>수식 작업 예시</w:t>
      </w:r>
    </w:p>
    <w:p>
      <w:r>
        <w:t xml:space="preserve">수식 작업은 수식의 결과를 변수에 할당하여, 이를 다음 작업의 입력 변수로 사용할 수 있습니다. 예를 들어 변수 </w:t>
      </w:r>
      <w:r>
        <w:rPr>
          <w:rStyle w:val="af4"/>
        </w:rPr>
        <w:t>a</w:t>
      </w:r>
      <w:r>
        <w:t xml:space="preserve">를 수식에 사용하려면, 수식에 </w:t>
      </w:r>
      <w:r>
        <w:rPr>
          <w:rStyle w:val="af4"/>
        </w:rPr>
        <w:t>$("a")</w:t>
      </w:r>
      <w:r>
        <w:t xml:space="preserve">를 입력하고, 변수 목록에 </w:t>
      </w:r>
      <w:r>
        <w:rPr>
          <w:rStyle w:val="af4"/>
        </w:rPr>
        <w:t>a</w:t>
      </w:r>
      <w:r>
        <w:t>를 추가해야 합니다.</w:t>
      </w:r>
    </w:p>
    <w:p>
      <w:r>
        <w:t xml:space="preserve">추가한 플레이북을 실행하여 변수 </w:t>
      </w:r>
      <w:r>
        <w:rPr>
          <w:rStyle w:val="af4"/>
        </w:rPr>
        <w:t>a</w:t>
      </w:r>
      <w:r>
        <w:t xml:space="preserve">에 5를 입력하면 수식 </w:t>
      </w:r>
      <w:r>
        <w:rPr>
          <w:rStyle w:val="af4"/>
        </w:rPr>
        <w:t>$("a")+3</w:t>
      </w:r>
      <w:r>
        <w:t xml:space="preserve">은 </w:t>
      </w:r>
      <w:r>
        <w:rPr>
          <w:rStyle w:val="af4"/>
        </w:rPr>
        <w:t>5+3</w:t>
      </w:r>
      <w:r>
        <w:t xml:space="preserve">이 되어 출력 변수 </w:t>
      </w:r>
      <w:r>
        <w:rPr>
          <w:rStyle w:val="af4"/>
        </w:rPr>
        <w:t>result</w:t>
      </w:r>
      <w:r>
        <w:t xml:space="preserve">에 </w:t>
      </w:r>
      <w:r>
        <w:rPr>
          <w:rStyle w:val="af4"/>
        </w:rPr>
        <w:t>8</w:t>
      </w:r>
      <w:r>
        <w:t>이 할당됩니다.</w:t>
      </w:r>
    </w:p>
    <w:p>
      <w:pPr>
        <w:pStyle w:val="a7"/>
      </w:pPr>
      <w:r>
        <w:t>사용자 입력</w:t>
      </w:r>
    </w:p>
    <w:p>
      <w:r>
        <w:t xml:space="preserve">이 작업은 사용자에게 입력을 받아서 처리합니다. 작업은 사용자가 필요한 데이터를 입력할 때까지 대기하고 있다가 사용자의 입력을 받으면 처리 결과를 출력 매개변수인 </w:t>
      </w:r>
      <w:r>
        <w:rPr>
          <w:b w:val="on"/>
        </w:rPr>
        <w:t>input</w:t>
      </w:r>
      <w:r>
        <w:t>으로 반환합니다.</w:t>
      </w:r>
    </w:p>
    <w:p>
      <w:r>
        <w:t xml:space="preserve">사용자의 입력을 대기 중인 작업은 </w:t>
      </w:r>
      <w:hyperlink r:id="rId69">
        <w:r>
          <w:rPr>
            <w:rStyle w:val="a6"/>
          </w:rPr>
          <w:t>대응 &gt; 승인 요청</w:t>
        </w:r>
      </w:hyperlink>
      <w:r>
        <w:t xml:space="preserve">에서 확인할 수 있습니다. 승인 요청 목록에서 </w:t>
      </w:r>
      <w:r>
        <w:rPr>
          <w:b w:val="on"/>
        </w:rPr>
        <w:t>유형</w:t>
      </w:r>
      <w:r>
        <w:t xml:space="preserve">이 </w:t>
      </w:r>
      <w:r>
        <w:rPr>
          <w:b w:val="on"/>
        </w:rPr>
        <w:t>사용자 입력</w:t>
      </w:r>
      <w:r>
        <w:t>인 항목을 클릭하면 다음과 같이 요청 내용을 보여줍니다.</w:t>
      </w:r>
    </w:p>
    <w:p>
      <w:r>
        <w:t xml:space="preserve">사용자의 입력을 처리한 결과는 </w:t>
      </w:r>
      <w:hyperlink r:id="rId70">
        <w:r>
          <w:rPr>
            <w:rStyle w:val="a6"/>
          </w:rPr>
          <w:t>대응 &gt; 승인 내역</w:t>
        </w:r>
      </w:hyperlink>
      <w:r>
        <w:t xml:space="preserve">에서 확인할 수 있습니다. 승인 내역 목록에서 </w:t>
      </w:r>
      <w:r>
        <w:rPr>
          <w:b w:val="on"/>
        </w:rPr>
        <w:t>유형</w:t>
      </w:r>
      <w:r>
        <w:t xml:space="preserve">이 </w:t>
      </w:r>
      <w:r>
        <w:rPr>
          <w:b w:val="on"/>
        </w:rPr>
        <w:t>사용자 입력</w:t>
      </w:r>
      <w:r>
        <w:t>인 항목을 클릭하면 다음과 같이 요청 내용을 보여줍니다.</w:t>
      </w:r>
    </w:p>
    <w:p>
      <w:r>
        <w:t xml:space="preserve">사용자 입력 작업은 선택한 </w:t>
      </w:r>
      <w:r>
        <w:rPr>
          <w:b w:val="on"/>
        </w:rPr>
        <w:t>명령</w:t>
      </w:r>
      <w:r>
        <w:t xml:space="preserve">에 따라 </w:t>
      </w:r>
      <w:hyperlink r:id="rId71">
        <w:r>
          <w:rPr>
            <w:rStyle w:val="a6"/>
          </w:rPr>
          <w:t>논리형</w:t>
        </w:r>
      </w:hyperlink>
      <w:r>
        <w:t xml:space="preserve">, </w:t>
      </w:r>
      <w:hyperlink r:id="rId72">
        <w:r>
          <w:rPr>
            <w:rStyle w:val="a6"/>
          </w:rPr>
          <w:t>문자열</w:t>
        </w:r>
      </w:hyperlink>
      <w:r>
        <w:t xml:space="preserve">, </w:t>
      </w:r>
      <w:hyperlink r:id="rId73">
        <w:r>
          <w:rPr>
            <w:rStyle w:val="a6"/>
          </w:rPr>
          <w:t>텍스트 블록</w:t>
        </w:r>
      </w:hyperlink>
      <w:r>
        <w:t xml:space="preserve">, </w:t>
      </w:r>
      <w:hyperlink r:id="rId74">
        <w:r>
          <w:rPr>
            <w:rStyle w:val="a6"/>
          </w:rPr>
          <w:t>열거형</w:t>
        </w:r>
      </w:hyperlink>
      <w:r>
        <w:t xml:space="preserve">로 나누어 볼 수 있습니다. 출력 매개변수 </w:t>
      </w:r>
      <w:r>
        <w:rPr>
          <w:b w:val="on"/>
        </w:rPr>
        <w:t>input</w:t>
      </w:r>
      <w:r>
        <w:t>에 저장되는 데이터 타입은 명령에 따라 결정됩니다.</w:t>
      </w:r>
    </w:p>
    <w:p>
      <w:pPr>
        <w:pStyle w:val="a7"/>
      </w:pPr>
      <w:r>
        <w:t>논리형</w:t>
      </w:r>
    </w:p>
    <w:p>
      <w:r>
        <w:rPr>
          <w:b w:val="on"/>
        </w:rPr>
        <w:t>명령</w:t>
      </w:r>
      <w:r>
        <w:t>이 "</w:t>
      </w:r>
      <w:r>
        <w:rPr>
          <w:b w:val="on"/>
        </w:rPr>
        <w:t>사용자 입력(논리형)</w:t>
      </w:r>
      <w:r>
        <w:t xml:space="preserve">"일 때 사용자 입력 작업은 사용자가 </w:t>
      </w:r>
      <w:r>
        <w:rPr>
          <w:b w:val="on"/>
        </w:rPr>
        <w:t>예</w:t>
      </w:r>
      <w:r>
        <w:t xml:space="preserve"> 또는 </w:t>
      </w:r>
      <w:r>
        <w:rPr>
          <w:b w:val="on"/>
        </w:rPr>
        <w:t>아니오</w:t>
      </w:r>
      <w:r>
        <w:t xml:space="preserve">로 응답할 수 있는 요청을 생성합니다. 사용자의 응답이 </w:t>
      </w:r>
      <w:r>
        <w:rPr>
          <w:b w:val="on"/>
        </w:rPr>
        <w:t>예</w:t>
      </w:r>
      <w:r>
        <w:t>일 때 참(</w:t>
      </w:r>
      <w:r>
        <w:rPr>
          <w:rStyle w:val="af4"/>
        </w:rPr>
        <w:t>true</w:t>
      </w:r>
      <w:r>
        <w:t xml:space="preserve">), </w:t>
      </w:r>
      <w:r>
        <w:rPr>
          <w:b w:val="on"/>
        </w:rPr>
        <w:t>아니오</w:t>
      </w:r>
      <w:r>
        <w:t>일 때 거짓(</w:t>
      </w:r>
      <w:r>
        <w:rPr>
          <w:rStyle w:val="af4"/>
        </w:rPr>
        <w:t>false</w:t>
      </w:r>
      <w:r>
        <w:t xml:space="preserve">)을 출력 매개변수 </w:t>
      </w:r>
      <w:r>
        <w:rPr>
          <w:b w:val="on"/>
        </w:rPr>
        <w:t>input</w:t>
      </w:r>
      <w:r>
        <w:t>에 반환합니다.</w:t>
      </w:r>
    </w:p>
    <w:p>
      <w:r>
        <w:t xml:space="preserve">이 작업은 사용자의 응답에 따라 작업 흐름을 분기할 수 있도록 </w:t>
      </w:r>
      <w:hyperlink r:id="rId75">
        <w:r>
          <w:rPr>
            <w:rStyle w:val="a6"/>
          </w:rPr>
          <w:t>표현식 분기</w:t>
        </w:r>
      </w:hyperlink>
      <w:r>
        <w:t>와 함께 사용되는 경우가 많습니다.</w:t>
      </w:r>
    </w:p>
    <w:p>
      <w:r>
        <w:rPr>
          <w:b w:val="on"/>
        </w:rPr>
        <w:t>명령</w:t>
      </w:r>
    </w:p>
    <w:p>
      <w:pPr>
        <w:ind w:left="400"/>
      </w:pPr>
      <w:r>
        <w:t>"</w:t>
      </w:r>
      <w:r>
        <w:rPr>
          <w:b w:val="on"/>
        </w:rPr>
        <w:t>사용자 입력(논리형)</w:t>
      </w:r>
      <w:r>
        <w:t>"을 선택하세요.</w:t>
      </w:r>
    </w:p>
    <w:p>
      <w:r>
        <w:rPr>
          <w:b w:val="on"/>
        </w:rPr>
        <w:t>입력 매개변수</w:t>
      </w:r>
    </w:p>
    <w:p>
      <w:r>
        <w:t xml:space="preserve">사용자에게 입력 요청 질문을 제시할 때 필요한 </w:t>
      </w:r>
      <w:r>
        <w:rPr>
          <w:b w:val="on"/>
        </w:rPr>
        <w:t>제목</w:t>
      </w:r>
      <w:r>
        <w:t xml:space="preserve">과 </w:t>
      </w:r>
      <w:r>
        <w:rPr>
          <w:b w:val="on"/>
        </w:rPr>
        <w:t>내용</w:t>
      </w:r>
      <w:r>
        <w:t xml:space="preserve">을 작성하고, 필요하다면 </w:t>
      </w:r>
      <w:r>
        <w:rPr>
          <w:b w:val="on"/>
        </w:rPr>
        <w:t>변수 목록</w:t>
      </w:r>
      <w:r>
        <w:t>에서 변수를 선택하세요.</w:t>
      </w:r>
    </w:p>
    <w:p>
      <w:r>
        <w:rPr>
          <w:b w:val="on"/>
        </w:rPr>
        <w:t>제목*</w:t>
      </w:r>
    </w:p>
    <w:p>
      <w:pPr>
        <w:ind w:left="400"/>
      </w:pPr>
      <w:r>
        <w:t>사용자 입력 요청의 제목을 입력하세요.</w:t>
      </w:r>
    </w:p>
    <w:p>
      <w:r>
        <w:rPr>
          <w:b w:val="on"/>
        </w:rPr>
        <w:t>내용*</w:t>
      </w:r>
    </w:p>
    <w:p>
      <w:pPr>
        <w:ind w:left="400"/>
      </w:pPr>
      <w:r>
        <w:t>사용자 입력 요청문을 입력하세요.</w:t>
      </w:r>
    </w:p>
    <w:p>
      <w:r>
        <w:rPr>
          <w:b w:val="on"/>
        </w:rPr>
        <w:t>변수 목록</w:t>
      </w:r>
    </w:p>
    <w:p>
      <w:pPr>
        <w:ind w:left="400"/>
      </w:pPr>
      <w:r>
        <w:rPr>
          <w:b w:val="on"/>
        </w:rPr>
        <w:t>추가</w:t>
      </w:r>
      <w:r>
        <w:t xml:space="preserve">를 클릭하고 </w:t>
      </w:r>
      <w:r>
        <w:rPr>
          <w:b w:val="on"/>
        </w:rPr>
        <w:t>제목</w:t>
      </w:r>
      <w:r>
        <w:t xml:space="preserve">이나 </w:t>
      </w:r>
      <w:r>
        <w:rPr>
          <w:b w:val="on"/>
        </w:rPr>
        <w:t>내용</w:t>
      </w:r>
      <w:r>
        <w:t xml:space="preserve">에서 활용할 변수를 선택하세요. </w:t>
      </w:r>
      <w:r>
        <w:rPr>
          <w:b w:val="on"/>
        </w:rPr>
        <w:t>제목</w:t>
      </w:r>
      <w:r>
        <w:t xml:space="preserve">과 </w:t>
      </w:r>
      <w:r>
        <w:rPr>
          <w:b w:val="on"/>
        </w:rPr>
        <w:t>내용</w:t>
      </w:r>
      <w:r>
        <w:t xml:space="preserve">은 모두 문자열입니다. 변수값을 문자열에서 치환해서 사용하려면 </w:t>
      </w:r>
      <w:r>
        <w:rPr>
          <w:rStyle w:val="af4"/>
        </w:rPr>
        <w:t>${변수}</w:t>
      </w:r>
      <w:r>
        <w:t xml:space="preserve"> 형식을 사용하세요.</w:t>
      </w:r>
    </w:p>
    <w:p>
      <w:pPr>
        <w:pStyle w:val="af1"/>
      </w:pPr>
      <w:r>
        <w:t>$("변수")는 로그프레소 쿼리에서 변수값을 참조할 때 사용하는 함수이므로 문자열 안에서 사용할 수 없습니다.</w:t>
      </w:r>
    </w:p>
    <w:p>
      <w:pPr>
        <w:pStyle w:val="a7"/>
      </w:pPr>
      <w:r>
        <w:t>문자열</w:t>
      </w:r>
    </w:p>
    <w:p>
      <w:r>
        <w:rPr>
          <w:b w:val="on"/>
        </w:rPr>
        <w:t>명령</w:t>
      </w:r>
      <w:r>
        <w:t>이 "</w:t>
      </w:r>
      <w:r>
        <w:rPr>
          <w:b w:val="on"/>
        </w:rPr>
        <w:t>사용자 입력(문자열)</w:t>
      </w:r>
      <w:r>
        <w:t xml:space="preserve">"일 때 사용자 입력 작업은 사용자에게 문자열 입력을 받는 요청을 생성합니다. 입력받은 문자열은 출력 매개변수 </w:t>
      </w:r>
      <w:r>
        <w:rPr>
          <w:b w:val="on"/>
        </w:rPr>
        <w:t>input</w:t>
      </w:r>
      <w:r>
        <w:t>에 문자열로 반환합니다.</w:t>
      </w:r>
    </w:p>
    <w:p>
      <w:r>
        <w:rPr>
          <w:b w:val="on"/>
        </w:rPr>
        <w:t>명령</w:t>
      </w:r>
    </w:p>
    <w:p>
      <w:pPr>
        <w:ind w:left="400"/>
      </w:pPr>
      <w:r>
        <w:t>"</w:t>
      </w:r>
      <w:r>
        <w:rPr>
          <w:b w:val="on"/>
        </w:rPr>
        <w:t>사용자 입력(문자열)</w:t>
      </w:r>
      <w:r>
        <w:t>"을 선택하세요.</w:t>
      </w:r>
    </w:p>
    <w:p>
      <w:r>
        <w:rPr>
          <w:b w:val="on"/>
        </w:rPr>
        <w:t>입력 매개변수</w:t>
      </w:r>
    </w:p>
    <w:p>
      <w:r>
        <w:t xml:space="preserve">사용자에게 승인 요청 질문 제시할 때 필요한 </w:t>
      </w:r>
      <w:r>
        <w:rPr>
          <w:b w:val="on"/>
        </w:rPr>
        <w:t>제목</w:t>
      </w:r>
      <w:r>
        <w:t xml:space="preserve">과 </w:t>
      </w:r>
      <w:r>
        <w:rPr>
          <w:b w:val="on"/>
        </w:rPr>
        <w:t>내용</w:t>
      </w:r>
      <w:r>
        <w:t xml:space="preserve">을 작성하고, 필요하다면 </w:t>
      </w:r>
      <w:r>
        <w:rPr>
          <w:b w:val="on"/>
        </w:rPr>
        <w:t>변수 목록</w:t>
      </w:r>
      <w:r>
        <w:t xml:space="preserve">에서 변수를 선택하세요. </w:t>
      </w:r>
      <w:r>
        <w:rPr>
          <w:b w:val="on"/>
        </w:rPr>
        <w:t>내용</w:t>
      </w:r>
      <w:r>
        <w:t xml:space="preserve">에 입력되는 값의 유효성을 검증하려면 </w:t>
      </w:r>
      <w:r>
        <w:rPr>
          <w:b w:val="on"/>
        </w:rPr>
        <w:t>정규표현식</w:t>
      </w:r>
      <w:r>
        <w:t>을 이용해 유효한 형식을 정의하세요.</w:t>
      </w:r>
    </w:p>
    <w:p>
      <w:r>
        <w:rPr>
          <w:b w:val="on"/>
        </w:rPr>
        <w:t>제목*</w:t>
      </w:r>
    </w:p>
    <w:p>
      <w:pPr>
        <w:ind w:left="400"/>
      </w:pPr>
      <w:r>
        <w:t>사용자 입력 요청의 제목을 입력하세요.</w:t>
      </w:r>
    </w:p>
    <w:p>
      <w:r>
        <w:rPr>
          <w:b w:val="on"/>
        </w:rPr>
        <w:t>내용*</w:t>
      </w:r>
    </w:p>
    <w:p>
      <w:pPr>
        <w:ind w:left="400"/>
      </w:pPr>
      <w:r>
        <w:t>사용자 입력 요청문을 입력하세요.</w:t>
      </w:r>
    </w:p>
    <w:p>
      <w:r>
        <w:rPr>
          <w:b w:val="on"/>
        </w:rPr>
        <w:t>변수 목록</w:t>
      </w:r>
    </w:p>
    <w:p>
      <w:pPr>
        <w:ind w:left="400"/>
      </w:pPr>
      <w:r>
        <w:rPr>
          <w:b w:val="on"/>
        </w:rPr>
        <w:t>추가</w:t>
      </w:r>
      <w:r>
        <w:t xml:space="preserve">를 클릭하고 </w:t>
      </w:r>
      <w:r>
        <w:rPr>
          <w:b w:val="on"/>
        </w:rPr>
        <w:t>제목</w:t>
      </w:r>
      <w:r>
        <w:t xml:space="preserve">이나 </w:t>
      </w:r>
      <w:r>
        <w:rPr>
          <w:b w:val="on"/>
        </w:rPr>
        <w:t>내용</w:t>
      </w:r>
      <w:r>
        <w:t xml:space="preserve">에서 활용할 변수를 선택하세요. </w:t>
      </w:r>
      <w:r>
        <w:rPr>
          <w:b w:val="on"/>
        </w:rPr>
        <w:t>제목</w:t>
      </w:r>
      <w:r>
        <w:t xml:space="preserve">과 </w:t>
      </w:r>
      <w:r>
        <w:rPr>
          <w:b w:val="on"/>
        </w:rPr>
        <w:t>내용</w:t>
      </w:r>
      <w:r>
        <w:t xml:space="preserve">은 모두 문자열입니다. 변수값을 문자열에서 치환해서 사용하려면 </w:t>
      </w:r>
      <w:r>
        <w:rPr>
          <w:rStyle w:val="af4"/>
        </w:rPr>
        <w:t>${변수}</w:t>
      </w:r>
      <w:r>
        <w:t xml:space="preserve"> 형식을 사용하세요.</w:t>
      </w:r>
    </w:p>
    <w:p>
      <w:pPr>
        <w:pStyle w:val="af1"/>
      </w:pPr>
      <w:r>
        <w:t>$("변수")는 로그프레소 쿼리에서 변수값을 참조할 때 사용하는 함수이므로 문자열 안에서 사용할 수 없습니다.</w:t>
      </w:r>
    </w:p>
    <w:p>
      <w:r>
        <w:rPr>
          <w:b w:val="on"/>
        </w:rPr>
        <w:t>정규표현식</w:t>
      </w:r>
    </w:p>
    <w:p>
      <w:pPr>
        <w:ind w:left="400"/>
      </w:pPr>
      <w:r>
        <w:t>내용에 입력되는 문자열의 형식을 제한하려면 정규표현식을 사용하세요.</w:t>
      </w:r>
    </w:p>
    <w:p>
      <w:pPr>
        <w:pStyle w:val="a7"/>
      </w:pPr>
      <w:r>
        <w:t>텍스트 블록</w:t>
      </w:r>
    </w:p>
    <w:p>
      <w:r>
        <w:rPr>
          <w:b w:val="on"/>
        </w:rPr>
        <w:t>명령</w:t>
      </w:r>
      <w:r>
        <w:t>이 "</w:t>
      </w:r>
      <w:r>
        <w:rPr>
          <w:b w:val="on"/>
        </w:rPr>
        <w:t>사용자 입력(텍스트 블록)</w:t>
      </w:r>
      <w:r>
        <w:t xml:space="preserve">"일 때 사용자 입력 작업은 사용자에게 여러 행의 문자열 입력을 받는 요청을 생성합니다. 긴 문장의 데이터를 처리할 때 적합합니다. 입력받은 문자열은 출력 매개변수 </w:t>
      </w:r>
      <w:r>
        <w:rPr>
          <w:b w:val="on"/>
        </w:rPr>
        <w:t>input</w:t>
      </w:r>
      <w:r>
        <w:t>에 개행 문자열로 반환합니다.</w:t>
      </w:r>
    </w:p>
    <w:p>
      <w:r>
        <w:rPr>
          <w:b w:val="on"/>
        </w:rPr>
        <w:t>명령</w:t>
      </w:r>
    </w:p>
    <w:p>
      <w:pPr>
        <w:ind w:left="400"/>
      </w:pPr>
      <w:r>
        <w:t>"</w:t>
      </w:r>
      <w:r>
        <w:rPr>
          <w:b w:val="on"/>
        </w:rPr>
        <w:t>사용자 입력(텍스트 블록)</w:t>
      </w:r>
      <w:r>
        <w:t>"을 선택하세요.</w:t>
      </w:r>
    </w:p>
    <w:p>
      <w:r>
        <w:rPr>
          <w:b w:val="on"/>
        </w:rPr>
        <w:t>입력 매개변수</w:t>
      </w:r>
    </w:p>
    <w:p>
      <w:r>
        <w:t xml:space="preserve">사용자에게 입력 요청을 제시할 때 필요한 </w:t>
      </w:r>
      <w:r>
        <w:rPr>
          <w:b w:val="on"/>
        </w:rPr>
        <w:t>제목</w:t>
      </w:r>
      <w:r>
        <w:t xml:space="preserve">과 </w:t>
      </w:r>
      <w:r>
        <w:rPr>
          <w:b w:val="on"/>
        </w:rPr>
        <w:t>내용</w:t>
      </w:r>
      <w:r>
        <w:t xml:space="preserve">을 작성하고, 필요하다면 </w:t>
      </w:r>
      <w:r>
        <w:rPr>
          <w:b w:val="on"/>
        </w:rPr>
        <w:t>변수 목록</w:t>
      </w:r>
      <w:r>
        <w:t>에서 변수를 선택하세요.</w:t>
      </w:r>
    </w:p>
    <w:p>
      <w:r>
        <w:rPr>
          <w:b w:val="on"/>
        </w:rPr>
        <w:t>제목*</w:t>
      </w:r>
    </w:p>
    <w:p>
      <w:pPr>
        <w:ind w:left="400"/>
      </w:pPr>
      <w:r>
        <w:t>사용자 입력 요청의 제목을 입력하세요.</w:t>
      </w:r>
    </w:p>
    <w:p>
      <w:r>
        <w:rPr>
          <w:b w:val="on"/>
        </w:rPr>
        <w:t>내용*</w:t>
      </w:r>
    </w:p>
    <w:p>
      <w:pPr>
        <w:ind w:left="400"/>
      </w:pPr>
      <w:r>
        <w:t>사용자 입력 요청문을 입력하세요.</w:t>
      </w:r>
    </w:p>
    <w:p>
      <w:r>
        <w:rPr>
          <w:b w:val="on"/>
        </w:rPr>
        <w:t>변수 목록</w:t>
      </w:r>
    </w:p>
    <w:p>
      <w:pPr>
        <w:ind w:left="400"/>
      </w:pPr>
      <w:r>
        <w:rPr>
          <w:b w:val="on"/>
        </w:rPr>
        <w:t>추가</w:t>
      </w:r>
      <w:r>
        <w:t xml:space="preserve">를 클릭하고 </w:t>
      </w:r>
      <w:r>
        <w:rPr>
          <w:b w:val="on"/>
        </w:rPr>
        <w:t>제목</w:t>
      </w:r>
      <w:r>
        <w:t xml:space="preserve">이나 </w:t>
      </w:r>
      <w:r>
        <w:rPr>
          <w:b w:val="on"/>
        </w:rPr>
        <w:t>내용</w:t>
      </w:r>
      <w:r>
        <w:t xml:space="preserve">에서 활용할 변수를 선택하세요. </w:t>
      </w:r>
      <w:r>
        <w:rPr>
          <w:b w:val="on"/>
        </w:rPr>
        <w:t>제목</w:t>
      </w:r>
      <w:r>
        <w:t xml:space="preserve">과 </w:t>
      </w:r>
      <w:r>
        <w:rPr>
          <w:b w:val="on"/>
        </w:rPr>
        <w:t>내용</w:t>
      </w:r>
      <w:r>
        <w:t xml:space="preserve">은 모두 문자열입니다. 변수값을 문자열에서 치환해서 사용하려면 </w:t>
      </w:r>
      <w:r>
        <w:rPr>
          <w:rStyle w:val="af4"/>
        </w:rPr>
        <w:t>${변수}</w:t>
      </w:r>
      <w:r>
        <w:t xml:space="preserve"> 형식을 사용하세요.</w:t>
      </w:r>
    </w:p>
    <w:p>
      <w:pPr>
        <w:pStyle w:val="af1"/>
      </w:pPr>
      <w:r>
        <w:t>$("변수")는 로그프레소 쿼리에서 변수값을 참조할 때 사용하는 함수이므로 문자열 안에서 사용할 수 없습니다.</w:t>
      </w:r>
    </w:p>
    <w:p>
      <w:pPr>
        <w:pStyle w:val="a7"/>
      </w:pPr>
      <w:r>
        <w:t>열거형</w:t>
      </w:r>
    </w:p>
    <w:p>
      <w:r>
        <w:rPr>
          <w:b w:val="on"/>
        </w:rPr>
        <w:t>명령</w:t>
      </w:r>
      <w:r>
        <w:t>이 "</w:t>
      </w:r>
      <w:r>
        <w:rPr>
          <w:b w:val="on"/>
        </w:rPr>
        <w:t>사용자 입력(열거형)</w:t>
      </w:r>
      <w:r>
        <w:t xml:space="preserve">"일 때 사용자 입력 작업은 사용자가 여러 선택지 중 하나를 선택할 수 있는 요청을 생성합니다. 입력받은 문자열은 출력 매개변수 </w:t>
      </w:r>
      <w:r>
        <w:rPr>
          <w:b w:val="on"/>
        </w:rPr>
        <w:t>input</w:t>
      </w:r>
      <w:r>
        <w:t>에 문자열로 반환합니다.</w:t>
      </w:r>
    </w:p>
    <w:p>
      <w:r>
        <w:rPr>
          <w:b w:val="on"/>
        </w:rPr>
        <w:t>명령</w:t>
      </w:r>
    </w:p>
    <w:p>
      <w:pPr>
        <w:ind w:left="400"/>
      </w:pPr>
      <w:r>
        <w:t>"</w:t>
      </w:r>
      <w:r>
        <w:rPr>
          <w:b w:val="on"/>
        </w:rPr>
        <w:t>사용자 입력(열거형)</w:t>
      </w:r>
      <w:r>
        <w:t>"을 선택하세요.</w:t>
      </w:r>
    </w:p>
    <w:p>
      <w:r>
        <w:rPr>
          <w:b w:val="on"/>
        </w:rPr>
        <w:t>입력 매개변수</w:t>
      </w:r>
    </w:p>
    <w:p>
      <w:r>
        <w:t xml:space="preserve">사용자에게 입력 요청 질문 제시할 때 필요한 </w:t>
      </w:r>
      <w:r>
        <w:rPr>
          <w:b w:val="on"/>
        </w:rPr>
        <w:t>제목</w:t>
      </w:r>
      <w:r>
        <w:t xml:space="preserve">과 </w:t>
      </w:r>
      <w:r>
        <w:rPr>
          <w:b w:val="on"/>
        </w:rPr>
        <w:t>내용</w:t>
      </w:r>
      <w:r>
        <w:t xml:space="preserve">을 작성하고, 필요하다면 </w:t>
      </w:r>
      <w:r>
        <w:rPr>
          <w:b w:val="on"/>
        </w:rPr>
        <w:t>변수 목록</w:t>
      </w:r>
      <w:r>
        <w:t>에서 변수를 선택하세요.</w:t>
      </w:r>
    </w:p>
    <w:p>
      <w:r>
        <w:rPr>
          <w:b w:val="on"/>
        </w:rPr>
        <w:t>제목*</w:t>
      </w:r>
    </w:p>
    <w:p>
      <w:pPr>
        <w:ind w:left="400"/>
      </w:pPr>
      <w:r>
        <w:t>사용자 입력 요청의 제목을 입력하세요.</w:t>
      </w:r>
    </w:p>
    <w:p>
      <w:r>
        <w:rPr>
          <w:b w:val="on"/>
        </w:rPr>
        <w:t>내용*</w:t>
      </w:r>
    </w:p>
    <w:p>
      <w:pPr>
        <w:ind w:left="400"/>
      </w:pPr>
      <w:r>
        <w:t>사용자 입력 요청문을 입력하세요.</w:t>
      </w:r>
    </w:p>
    <w:p>
      <w:r>
        <w:rPr>
          <w:b w:val="on"/>
        </w:rPr>
        <w:t>변수 목록</w:t>
      </w:r>
    </w:p>
    <w:p>
      <w:pPr>
        <w:ind w:left="400"/>
      </w:pPr>
      <w:r>
        <w:rPr>
          <w:b w:val="on"/>
        </w:rPr>
        <w:t>추가</w:t>
      </w:r>
      <w:r>
        <w:t xml:space="preserve">를 클릭하고 </w:t>
      </w:r>
      <w:r>
        <w:rPr>
          <w:b w:val="on"/>
        </w:rPr>
        <w:t>제목</w:t>
      </w:r>
      <w:r>
        <w:t xml:space="preserve">이나 </w:t>
      </w:r>
      <w:r>
        <w:rPr>
          <w:b w:val="on"/>
        </w:rPr>
        <w:t>내용</w:t>
      </w:r>
      <w:r>
        <w:t xml:space="preserve">에서 활용할 변수를 선택하세요. </w:t>
      </w:r>
      <w:r>
        <w:rPr>
          <w:b w:val="on"/>
        </w:rPr>
        <w:t>제목</w:t>
      </w:r>
      <w:r>
        <w:t xml:space="preserve">과 </w:t>
      </w:r>
      <w:r>
        <w:rPr>
          <w:b w:val="on"/>
        </w:rPr>
        <w:t>내용</w:t>
      </w:r>
      <w:r>
        <w:t xml:space="preserve">은 모두 문자열입니다. 변수값을 문자열에서 치환해서 사용하려면 </w:t>
      </w:r>
      <w:r>
        <w:rPr>
          <w:rStyle w:val="af4"/>
        </w:rPr>
        <w:t>${변수}</w:t>
      </w:r>
      <w:r>
        <w:t xml:space="preserve"> 형식을 사용하세요.</w:t>
      </w:r>
    </w:p>
    <w:p>
      <w:pPr>
        <w:pStyle w:val="af1"/>
      </w:pPr>
      <w:r>
        <w:t>$("변수")는 로그프레소 쿼리에서 변수값을 참조할 때 사용하는 함수이므로 문자열 안에서 사용할 수 없습니다.</w:t>
      </w:r>
    </w:p>
    <w:p>
      <w:r>
        <w:rPr>
          <w:b w:val="on"/>
        </w:rPr>
        <w:t>선택지*</w:t>
      </w:r>
    </w:p>
    <w:p>
      <w:pPr>
        <w:ind w:left="400"/>
      </w:pPr>
      <w:r>
        <w:t xml:space="preserve">사용자에게 제시할 선택지를 입력하세요. 선택지 문자열을 입력 후 </w:t>
      </w:r>
      <w:r>
        <w:rPr>
          <w:b w:val="on"/>
        </w:rPr>
        <w:t>Enter</w:t>
      </w:r>
      <w:r>
        <w:t xml:space="preserve"> 키를 누르거나, '</w:t>
      </w:r>
      <w:r>
        <w:rPr>
          <w:b w:val="on"/>
        </w:rPr>
        <w:t>+</w:t>
      </w:r>
      <w:r>
        <w:t>'를 클릭하세요.</w:t>
      </w:r>
    </w:p>
    <w:p>
      <w:r>
        <w:rPr>
          <w:b w:val="on"/>
        </w:rPr>
        <w:t>사용자 입력 활용 예시</w:t>
      </w:r>
    </w:p>
    <w:p>
      <w:r>
        <w:t xml:space="preserve">플레이북 목록에서 해당 플레이북 행의 </w:t>
      </w:r>
      <w:r>
        <w:rPr>
          <w:b w:val="on"/>
        </w:rPr>
        <w:t>시작</w:t>
      </w:r>
      <w:r>
        <w:t>을 클릭하여 플레이북을 실행하세요.</w:t>
      </w:r>
    </w:p>
    <w:p>
      <w:r>
        <w:t>사용자는 해당 작업이 있는 플레이북 자동 대응 내역 상세 화면에서 입력하거나 대응 메뉴의 승인 요청 메뉴에서 입력할 수 있습니다.</w:t>
      </w:r>
    </w:p>
    <w:p>
      <w:pPr>
        <w:numPr>
          <w:numId w:val="28"/>
        </w:numPr>
        <w:spacing w:before="0" w:after="0"/>
        <w:ind w:left="360" w:hanging="360"/>
      </w:pPr>
      <w:hyperlink r:id="rId76">
        <w:r>
          <w:rPr>
            <w:rStyle w:val="a6"/>
          </w:rPr>
          <w:t>대응 &gt; 승인 요청</w:t>
        </w:r>
      </w:hyperlink>
      <w:r>
        <w:t xml:space="preserve">에서 실행한 플레이북의 사용자 입력 제목을 클릭하여 </w:t>
      </w:r>
      <w:r>
        <w:rPr>
          <w:b w:val="on"/>
        </w:rPr>
        <w:t>예</w:t>
      </w:r>
      <w:r>
        <w:t xml:space="preserve"> 또는 </w:t>
      </w:r>
      <w:r>
        <w:rPr>
          <w:b w:val="on"/>
        </w:rPr>
        <w:t>아니오</w:t>
      </w:r>
      <w:r>
        <w:t xml:space="preserve">를 선택한 후 </w:t>
      </w:r>
      <w:r>
        <w:rPr>
          <w:b w:val="on"/>
        </w:rPr>
        <w:t>적용</w:t>
      </w:r>
      <w:r>
        <w:t>을 클릭하세요.</w:t>
      </w:r>
    </w:p>
    <w:p>
      <w:pPr>
        <w:numPr>
          <w:numId w:val="28"/>
        </w:numPr>
        <w:spacing w:before="0" w:after="0"/>
        <w:ind w:left="360" w:hanging="360"/>
      </w:pPr>
      <w:r>
        <w:t xml:space="preserve">또는 </w:t>
      </w:r>
      <w:r>
        <w:rPr>
          <w:b w:val="on"/>
        </w:rPr>
        <w:t>대응 &gt; 자동 대응</w:t>
      </w:r>
      <w:r>
        <w:t>에서 실행한 플레이북 이름을 클릭하여 자동 대응 내역을 확인하세요. 해당 플레이북의 자동 대응 내역 화면에서 사용자 입력 작업을 클릭하면 입출력 탭에 논리형 사용자 입력을 적용할 수 있는 옵션이 나타납니다.</w:t>
      </w:r>
    </w:p>
    <w:p>
      <w:r>
        <w:t xml:space="preserve">입력이 완료된 작업은 </w:t>
      </w:r>
      <w:hyperlink r:id="rId77">
        <w:r>
          <w:rPr>
            <w:rStyle w:val="a6"/>
          </w:rPr>
          <w:t>대응 &gt; 승인 내역</w:t>
        </w:r>
      </w:hyperlink>
      <w:r>
        <w:t>에서 확인하세요.</w:t>
      </w:r>
    </w:p>
    <w:p>
      <w:r>
        <w:rPr>
          <w:b w:val="on"/>
        </w:rPr>
        <w:t>사용자 입력 작업 활용</w:t>
      </w:r>
      <w:r>
        <w:t xml:space="preserve"> --&gt;</w:t>
      </w:r>
    </w:p>
    <w:p>
      <w:r>
        <w:rPr>
          <w:b w:val="on"/>
        </w:rPr>
        <w:t>사용자 입력(논리형)</w:t>
      </w:r>
    </w:p>
    <w:p>
      <w:pPr>
        <w:ind w:left="400"/>
      </w:pPr>
      <w:r>
        <w:t>특정 조건에 따라 작업을 분기할 수 있습니다. 예를 들어, "이 티켓을 즉시 처리하시겠습니까?"라는 질문을 하고, 사용자가 "예"를 선택하면 티켓을 즉시 처리하는 작업을 실행하고, "아니오"를 선택하면 대기 상태로 두는 작업을 연결할 수 있습니다.</w:t>
      </w:r>
    </w:p>
    <w:p>
      <w:r>
        <w:rPr>
          <w:b w:val="on"/>
        </w:rPr>
        <w:t>사용자 입력(문자열)</w:t>
      </w:r>
    </w:p>
    <w:p>
      <w:pPr>
        <w:ind w:left="400"/>
      </w:pPr>
      <w:r>
        <w:t>사용자가 입력한 문자열을 기반으로 특정 작업을 수행할 수 있습니다. 예를 들어, "처리할 티켓의 GUID를 입력하세요"라는 질문을 하고, 사용자가 입력한 GUID를 사용하여 해당 티켓의 세부 정보를 조회하거나 업데이트하는 작업을 추가할 수 있습니다.</w:t>
      </w:r>
    </w:p>
    <w:p>
      <w:r>
        <w:rPr>
          <w:b w:val="on"/>
        </w:rPr>
        <w:t>사용자 입력(텍스트 블록)</w:t>
      </w:r>
    </w:p>
    <w:p>
      <w:pPr>
        <w:ind w:left="400"/>
      </w:pPr>
      <w:r>
        <w:t>사용자가 여러 줄의 텍스트를 입력할 수 있도록 하여, 예를 들어 "문제의 세부 사항을 입력하세요"라는 질문을 할 수 있습니다. 사용자가 입력한 내용을 티켓의 메모나 설명란에 추가하는 작업을 하위 작업으로 연결할 수 있습니다.</w:t>
      </w:r>
    </w:p>
    <w:p>
      <w:r>
        <w:rPr>
          <w:b w:val="on"/>
        </w:rPr>
        <w:t>사용자 입력(열거형)</w:t>
      </w:r>
    </w:p>
    <w:p>
      <w:pPr>
        <w:ind w:left="400"/>
      </w:pPr>
      <w:r>
        <w:t>미리 정의된 옵션 중에서 선택하도록 하여, 예를 들어 "처리할 우선순위를 선택하세요"라는 질문을 할 수 있습니다. 사용자가 선택한 우선순위에 따라 티켓의 우선순위를 설정하거나, 해당 우선순위에 맞는 작업을 수행하는 하위 작업을 연결할 수 있습니다.</w:t>
      </w:r>
    </w:p>
    <w:p>
      <w:pPr>
        <w:pStyle w:val="a7"/>
      </w:pPr>
      <w:r>
        <w:t>승인 요청</w:t>
      </w:r>
    </w:p>
    <w:p>
      <w:r>
        <w:t xml:space="preserve">이 작업은 사용자에게 정보를 제시하고 승인을 요청합니다. 사용자의 응답(승인/반려)에 따라 각각 다른 작업을 실행하도록 합니다. 응답이 </w:t>
      </w:r>
      <w:r>
        <w:rPr>
          <w:b w:val="on"/>
        </w:rPr>
        <w:t>승인</w:t>
      </w:r>
      <w:r>
        <w:t xml:space="preserve">인 경우, </w:t>
      </w:r>
      <w:r>
        <w:rPr>
          <w:b w:val="on"/>
        </w:rPr>
        <w:t>Y</w:t>
      </w:r>
      <w:r>
        <w:t xml:space="preserve"> 연결점을 따라 작업 흐름이 이어지고, </w:t>
      </w:r>
      <w:r>
        <w:rPr>
          <w:b w:val="on"/>
        </w:rPr>
        <w:t>반려</w:t>
      </w:r>
      <w:r>
        <w:t xml:space="preserve">인 경우 </w:t>
      </w:r>
      <w:r>
        <w:rPr>
          <w:b w:val="on"/>
        </w:rPr>
        <w:t>N</w:t>
      </w:r>
      <w:r>
        <w:t xml:space="preserve"> 연결점을 따라 작업 흐름이 이어집니다.</w:t>
      </w:r>
    </w:p>
    <w:p>
      <w:r>
        <w:t xml:space="preserve">사용자의 승인을 대기 중인 작업은 </w:t>
      </w:r>
      <w:hyperlink r:id="rId78">
        <w:r>
          <w:rPr>
            <w:rStyle w:val="a6"/>
          </w:rPr>
          <w:t>대응 &gt; 승인 요청</w:t>
        </w:r>
      </w:hyperlink>
      <w:r>
        <w:t xml:space="preserve">에서 확인할 수 있습니다. 승인 요청 목록에서 </w:t>
      </w:r>
      <w:r>
        <w:rPr>
          <w:b w:val="on"/>
        </w:rPr>
        <w:t>유형</w:t>
      </w:r>
      <w:r>
        <w:t xml:space="preserve">이 </w:t>
      </w:r>
      <w:r>
        <w:rPr>
          <w:b w:val="on"/>
        </w:rPr>
        <w:t>승인 요청</w:t>
      </w:r>
      <w:r>
        <w:t>인 항목을 클릭하면 다음과 같이 요청 내용을 보여줍니다.</w:t>
      </w:r>
    </w:p>
    <w:p>
      <w:r>
        <w:t xml:space="preserve">사용자의 승인은 </w:t>
      </w:r>
      <w:r>
        <w:rPr>
          <w:b w:val="on"/>
        </w:rPr>
        <w:t>승인</w:t>
      </w:r>
      <w:r>
        <w:t xml:space="preserve">, </w:t>
      </w:r>
      <w:r>
        <w:rPr>
          <w:b w:val="on"/>
        </w:rPr>
        <w:t>반려</w:t>
      </w:r>
      <w:r>
        <w:t xml:space="preserve"> 버튼을 클릭하는 것으로 처리되고, 사용자가 입력하는 내용은 </w:t>
      </w:r>
      <w:r>
        <w:rPr>
          <w:b w:val="on"/>
        </w:rPr>
        <w:t>출력 매개변수</w:t>
      </w:r>
      <w:r>
        <w:t xml:space="preserve">인 </w:t>
      </w:r>
      <w:r>
        <w:rPr>
          <w:b w:val="on"/>
        </w:rPr>
        <w:t>comment</w:t>
      </w:r>
      <w:r>
        <w:t>로 반환됩니다.</w:t>
      </w:r>
    </w:p>
    <w:p>
      <w:r>
        <w:t xml:space="preserve">사용자의 승인 결과는 </w:t>
      </w:r>
      <w:hyperlink r:id="rId79">
        <w:r>
          <w:rPr>
            <w:rStyle w:val="a6"/>
          </w:rPr>
          <w:t>대응 &gt; 승인 내역</w:t>
        </w:r>
      </w:hyperlink>
      <w:r>
        <w:t xml:space="preserve">에서 확인할 수 있습니다. 승인 내역 목록에서 </w:t>
      </w:r>
      <w:r>
        <w:rPr>
          <w:b w:val="on"/>
        </w:rPr>
        <w:t>유형</w:t>
      </w:r>
      <w:r>
        <w:t xml:space="preserve">이 </w:t>
      </w:r>
      <w:r>
        <w:rPr>
          <w:b w:val="on"/>
        </w:rPr>
        <w:t>승인 요청</w:t>
      </w:r>
      <w:r>
        <w:t>인 항목을 클릭하면 다음과 같이 요청 내용을 보여줍니다.</w:t>
      </w:r>
    </w:p>
    <w:p>
      <w:r>
        <w:t>승인 요청 작업의 속성은 다음과 같습니다.</w:t>
      </w:r>
    </w:p>
    <w:p>
      <w:r>
        <w:rPr>
          <w:b w:val="on"/>
        </w:rPr>
        <w:t>명령</w:t>
      </w:r>
    </w:p>
    <w:p>
      <w:pPr>
        <w:ind w:left="400"/>
      </w:pPr>
      <w:r>
        <w:t xml:space="preserve">명령은 </w:t>
      </w:r>
      <w:r>
        <w:rPr>
          <w:b w:val="on"/>
        </w:rPr>
        <w:t>승인 요청</w:t>
      </w:r>
      <w:r>
        <w:t xml:space="preserve"> 한 가지 뿐입니다.</w:t>
      </w:r>
    </w:p>
    <w:p>
      <w:r>
        <w:rPr>
          <w:b w:val="on"/>
        </w:rPr>
        <w:t>입력 매개변수</w:t>
      </w:r>
    </w:p>
    <w:p>
      <w:r>
        <w:t xml:space="preserve">사용자에게 승인 요청을 제시할 때 필요한 </w:t>
      </w:r>
      <w:r>
        <w:rPr>
          <w:b w:val="on"/>
        </w:rPr>
        <w:t>제목</w:t>
      </w:r>
      <w:r>
        <w:t xml:space="preserve">과 </w:t>
      </w:r>
      <w:r>
        <w:rPr>
          <w:b w:val="on"/>
        </w:rPr>
        <w:t>내용</w:t>
      </w:r>
      <w:r>
        <w:t xml:space="preserve">을 작성하고, 필요하다면 </w:t>
      </w:r>
      <w:r>
        <w:rPr>
          <w:b w:val="on"/>
        </w:rPr>
        <w:t>변수 목록</w:t>
      </w:r>
      <w:r>
        <w:t>에서 변수를 선택하세요.</w:t>
      </w:r>
    </w:p>
    <w:p>
      <w:r>
        <w:rPr>
          <w:b w:val="on"/>
        </w:rPr>
        <w:t>제목*</w:t>
      </w:r>
    </w:p>
    <w:p>
      <w:pPr>
        <w:ind w:left="400"/>
      </w:pPr>
      <w:r>
        <w:t>승인 요청의 제목을 입력하세요.</w:t>
      </w:r>
    </w:p>
    <w:p>
      <w:r>
        <w:rPr>
          <w:b w:val="on"/>
        </w:rPr>
        <w:t>내용*</w:t>
      </w:r>
    </w:p>
    <w:p>
      <w:pPr>
        <w:ind w:left="400"/>
      </w:pPr>
      <w:r>
        <w:t>승인 요청문을 입력하세요.</w:t>
      </w:r>
    </w:p>
    <w:p>
      <w:r>
        <w:rPr>
          <w:b w:val="on"/>
        </w:rPr>
        <w:t>변수 목록</w:t>
      </w:r>
    </w:p>
    <w:p>
      <w:pPr>
        <w:ind w:left="400"/>
      </w:pPr>
      <w:r>
        <w:rPr>
          <w:b w:val="on"/>
        </w:rPr>
        <w:t>추가</w:t>
      </w:r>
      <w:r>
        <w:t xml:space="preserve">를 클릭하고 </w:t>
      </w:r>
      <w:r>
        <w:rPr>
          <w:b w:val="on"/>
        </w:rPr>
        <w:t>제목</w:t>
      </w:r>
      <w:r>
        <w:t xml:space="preserve">이나 </w:t>
      </w:r>
      <w:r>
        <w:rPr>
          <w:b w:val="on"/>
        </w:rPr>
        <w:t>내용</w:t>
      </w:r>
      <w:r>
        <w:t xml:space="preserve">에서 활용할 변수를 선택하세요. </w:t>
      </w:r>
      <w:r>
        <w:rPr>
          <w:b w:val="on"/>
        </w:rPr>
        <w:t>제목</w:t>
      </w:r>
      <w:r>
        <w:t xml:space="preserve">과 </w:t>
      </w:r>
      <w:r>
        <w:rPr>
          <w:b w:val="on"/>
        </w:rPr>
        <w:t>내용</w:t>
      </w:r>
      <w:r>
        <w:t xml:space="preserve">은 모두 문자열입니다. 변수값을 문자열에서 치환해서 사용하려면 </w:t>
      </w:r>
      <w:r>
        <w:rPr>
          <w:rStyle w:val="af4"/>
        </w:rPr>
        <w:t>${변수}</w:t>
      </w:r>
      <w:r>
        <w:t xml:space="preserve"> 형식을 사용하세요.</w:t>
      </w:r>
    </w:p>
    <w:p>
      <w:pPr>
        <w:pStyle w:val="af1"/>
      </w:pPr>
      <w:r>
        <w:t>$("변수")는 로그프레소 쿼리에서 변수값을 참조할 때 사용하는 함수이므로 문자열 안에서 사용할 수 없습니다.</w:t>
      </w:r>
    </w:p>
    <w:p>
      <w:r>
        <w:t xml:space="preserve">플레이북 목록에서 해당 플레이북 행의 </w:t>
      </w:r>
      <w:r>
        <w:rPr>
          <w:b w:val="on"/>
        </w:rPr>
        <w:t>시작</w:t>
      </w:r>
      <w:r>
        <w:t>을 클릭하여 플레이북을 실행하세요.</w:t>
      </w:r>
    </w:p>
    <w:p>
      <w:r>
        <w:t>사용자는 해당 작업이 있는 플레이북 자동 대응 내역 상세 화면에서 입력하거나 대응 메뉴의 승인 요청 메뉴에서 입력할 수 있습니다.</w:t>
      </w:r>
    </w:p>
    <w:p>
      <w:pPr>
        <w:numPr>
          <w:numId w:val="30"/>
        </w:numPr>
        <w:spacing w:before="0" w:after="0"/>
        <w:ind w:left="360" w:hanging="360"/>
      </w:pPr>
      <w:hyperlink r:id="rId80">
        <w:r>
          <w:rPr>
            <w:rStyle w:val="a6"/>
          </w:rPr>
          <w:t>대응 &gt; 승인 요청</w:t>
        </w:r>
      </w:hyperlink>
      <w:r>
        <w:t xml:space="preserve">에서 실행한 플레이북의 승인 요청 제목을 클릭하여 </w:t>
      </w:r>
      <w:r>
        <w:rPr>
          <w:b w:val="on"/>
        </w:rPr>
        <w:t>승인</w:t>
      </w:r>
      <w:r>
        <w:t xml:space="preserve"> 또는 </w:t>
      </w:r>
      <w:r>
        <w:rPr>
          <w:b w:val="on"/>
        </w:rPr>
        <w:t>반려</w:t>
      </w:r>
      <w:r>
        <w:t xml:space="preserve">를 선택한 후 </w:t>
      </w:r>
      <w:r>
        <w:rPr>
          <w:b w:val="on"/>
        </w:rPr>
        <w:t>적용</w:t>
      </w:r>
      <w:r>
        <w:t>을 클릭하세요.</w:t>
      </w:r>
    </w:p>
    <w:p>
      <w:pPr>
        <w:numPr>
          <w:numId w:val="30"/>
        </w:numPr>
        <w:spacing w:before="0" w:after="0"/>
        <w:ind w:left="360" w:hanging="360"/>
      </w:pPr>
      <w:r>
        <w:t xml:space="preserve">또는 </w:t>
      </w:r>
      <w:r>
        <w:rPr>
          <w:b w:val="on"/>
        </w:rPr>
        <w:t>대응 &gt; 자동 대응</w:t>
      </w:r>
      <w:r>
        <w:t>에서 실행한 플레이북 이름을 클릭하여 자동 대응 내역을 확인하세요. 해당 플레이북의 자동 대응 내역 화면에서 사용자 입력 작업을 클릭하면 입출력 탭에 논리형 사용자 입력을 적용할 수 있는 옵션이 나타납니다.</w:t>
      </w:r>
    </w:p>
    <w:p>
      <w:r>
        <w:t xml:space="preserve">승인 요청 작업은 승인 결과에 따라 승인이면 </w:t>
      </w:r>
      <w:r>
        <w:rPr>
          <w:b w:val="on"/>
        </w:rPr>
        <w:t>Y</w:t>
      </w:r>
      <w:r>
        <w:t xml:space="preserve">, 반려면 </w:t>
      </w:r>
      <w:r>
        <w:rPr>
          <w:b w:val="on"/>
        </w:rPr>
        <w:t>N</w:t>
      </w:r>
      <w:r>
        <w:t>과 연결된 작업을 실행합니다.</w:t>
      </w:r>
    </w:p>
    <w:p>
      <w:r>
        <w:t xml:space="preserve">입력이 완료된 작업은 </w:t>
      </w:r>
      <w:hyperlink r:id="rId81">
        <w:r>
          <w:rPr>
            <w:rStyle w:val="a6"/>
          </w:rPr>
          <w:t>대응 &gt; 승인 내역</w:t>
        </w:r>
      </w:hyperlink>
      <w:r>
        <w:t>에서 확인하세요.</w:t>
      </w:r>
    </w:p>
    <w:p>
      <w:pPr>
        <w:pStyle w:val="a7"/>
      </w:pPr>
      <w:r>
        <w:t>대기</w:t>
      </w:r>
    </w:p>
    <w:p>
      <w:r>
        <w:t>이 작업은 지정된 시간 동안 대기하는 기능을 수행합니다. 여러 작업 흐름이 병렬로 실행되거나, 다른 작업 흐름에 의존성을 갖는 경우, 다른 작업 흐름이 종료될 때까지 대기해야 하는 경우가 있을 때 사용하세요.</w:t>
      </w:r>
    </w:p>
    <w:p>
      <w:r>
        <w:rPr>
          <w:b w:val="on"/>
        </w:rPr>
        <w:t>명령</w:t>
      </w:r>
    </w:p>
    <w:p>
      <w:pPr>
        <w:ind w:left="400"/>
      </w:pPr>
      <w:r>
        <w:t xml:space="preserve">명령은 </w:t>
      </w:r>
      <w:r>
        <w:rPr>
          <w:b w:val="on"/>
        </w:rPr>
        <w:t>대기</w:t>
      </w:r>
      <w:r>
        <w:t xml:space="preserve"> 한 가지 뿐입니다.</w:t>
      </w:r>
    </w:p>
    <w:p>
      <w:r>
        <w:rPr>
          <w:b w:val="on"/>
        </w:rPr>
        <w:t>입력 매개변수</w:t>
      </w:r>
    </w:p>
    <w:p>
      <w:r>
        <w:t>입력 매개변수는 다음과 같습니다.</w:t>
      </w:r>
    </w:p>
    <w:p>
      <w:r>
        <w:rPr>
          <w:b w:val="on"/>
        </w:rPr>
        <w:t>시간*</w:t>
      </w:r>
    </w:p>
    <w:p>
      <w:pPr>
        <w:ind w:left="400"/>
      </w:pPr>
      <w:r>
        <w:t>대기 시간을 초 단위로 입력하세요.</w:t>
      </w:r>
    </w:p>
    <w:p>
      <w:pPr>
        <w:pStyle w:val="a7"/>
      </w:pPr>
      <w:r>
        <w:t>이메일 전송</w:t>
      </w:r>
    </w:p>
    <w:p>
      <w:r>
        <w:t>이 작업은 지정된 양식에 따라 메일을 전송합니다.</w:t>
      </w:r>
    </w:p>
    <w:p>
      <w:r>
        <w:rPr>
          <w:b w:val="on"/>
        </w:rPr>
        <w:t>명령</w:t>
      </w:r>
    </w:p>
    <w:p>
      <w:pPr>
        <w:ind w:left="400"/>
      </w:pPr>
      <w:r>
        <w:t xml:space="preserve">명령은 </w:t>
      </w:r>
      <w:r>
        <w:rPr>
          <w:b w:val="on"/>
        </w:rPr>
        <w:t>메일 발송</w:t>
      </w:r>
      <w:r>
        <w:t xml:space="preserve"> 한 가지 뿐입니다.</w:t>
      </w:r>
    </w:p>
    <w:p>
      <w:r>
        <w:rPr>
          <w:b w:val="on"/>
        </w:rPr>
        <w:t>입력 매개변수</w:t>
      </w:r>
    </w:p>
    <w:p>
      <w:r>
        <w:t>입력 매개변수는 다음과 같습니다.</w:t>
      </w:r>
    </w:p>
    <w:p>
      <w:r>
        <w:rPr>
          <w:b w:val="on"/>
        </w:rPr>
        <w:t>받는 사람*</w:t>
      </w:r>
    </w:p>
    <w:p>
      <w:pPr>
        <w:ind w:left="400"/>
      </w:pPr>
      <w:r>
        <w:t xml:space="preserve">메일 수신자 주소. </w:t>
      </w:r>
      <w:r>
        <w:rPr>
          <w:b w:val="on"/>
        </w:rPr>
        <w:t>매개변수</w:t>
      </w:r>
      <w:r>
        <w:t xml:space="preserve"> 중에서 선택하거나 </w:t>
      </w:r>
      <w:r>
        <w:rPr>
          <w:b w:val="on"/>
        </w:rPr>
        <w:t>문자열</w:t>
      </w:r>
      <w:r>
        <w:t>로 메일 받을 사람의 주소를 입력하세요.</w:t>
      </w:r>
    </w:p>
    <w:p>
      <w:r>
        <w:rPr>
          <w:b w:val="on"/>
        </w:rPr>
        <w:t>메일 제목*</w:t>
      </w:r>
    </w:p>
    <w:p>
      <w:pPr>
        <w:ind w:left="400"/>
      </w:pPr>
      <w:r>
        <w:t>메일 제목을 입력하세요.</w:t>
      </w:r>
    </w:p>
    <w:p>
      <w:r>
        <w:rPr>
          <w:b w:val="on"/>
        </w:rPr>
        <w:t>양식*</w:t>
      </w:r>
    </w:p>
    <w:p>
      <w:pPr>
        <w:ind w:left="400"/>
      </w:pPr>
      <w:r>
        <w:t>본문의 작성 형식을 선택하세요(범위: plain, markdown, html).</w:t>
      </w:r>
    </w:p>
    <w:p>
      <w:r>
        <w:rPr>
          <w:b w:val="on"/>
        </w:rPr>
        <w:t>본문*</w:t>
      </w:r>
    </w:p>
    <w:p>
      <w:pPr>
        <w:ind w:left="400"/>
      </w:pPr>
      <w:r>
        <w:t>메일 본문을 입력하세요.</w:t>
      </w:r>
    </w:p>
    <w:p>
      <w:r>
        <w:rPr>
          <w:b w:val="on"/>
        </w:rPr>
        <w:t>변수 목록</w:t>
      </w:r>
    </w:p>
    <w:p>
      <w:pPr>
        <w:ind w:left="400"/>
      </w:pPr>
      <w:r>
        <w:rPr>
          <w:b w:val="on"/>
        </w:rPr>
        <w:t>추가</w:t>
      </w:r>
      <w:r>
        <w:t xml:space="preserve">를 클릭하고 </w:t>
      </w:r>
      <w:r>
        <w:rPr>
          <w:b w:val="on"/>
        </w:rPr>
        <w:t>메일 제목</w:t>
      </w:r>
      <w:r>
        <w:t xml:space="preserve">이나 </w:t>
      </w:r>
      <w:r>
        <w:rPr>
          <w:b w:val="on"/>
        </w:rPr>
        <w:t>본문</w:t>
      </w:r>
      <w:r>
        <w:t xml:space="preserve">에서 활용할 변수를 선택하세요. </w:t>
      </w:r>
      <w:r>
        <w:rPr>
          <w:b w:val="on"/>
        </w:rPr>
        <w:t>메일 제목</w:t>
      </w:r>
      <w:r>
        <w:t xml:space="preserve">과 </w:t>
      </w:r>
      <w:r>
        <w:rPr>
          <w:b w:val="on"/>
        </w:rPr>
        <w:t>본문</w:t>
      </w:r>
      <w:r>
        <w:t xml:space="preserve">은 모두 문자열입니다. 변수값을 문자열에서 치환해서 사용하려면 </w:t>
      </w:r>
      <w:r>
        <w:rPr>
          <w:rStyle w:val="af4"/>
        </w:rPr>
        <w:t>${변수}</w:t>
      </w:r>
      <w:r>
        <w:t xml:space="preserve"> 형식을 사용하세요.</w:t>
      </w:r>
    </w:p>
    <w:p>
      <w:pPr>
        <w:pStyle w:val="af1"/>
      </w:pPr>
      <w:r>
        <w:t>$("변수")는 로그프레소 쿼리에서 변수값을 참조할 때 사용하는 함수이므로 문자열 안에서 사용할 수 없습니다.</w:t>
      </w:r>
    </w:p>
    <w:p>
      <w:pPr>
        <w:pStyle w:val="af1"/>
      </w:pPr>
      <w:r>
        <w:t>이메일 전송 작업을 실행하려면, 시스템 &gt; 메일 서버에서 메일 서버 정보를 먼저 설정해야 합니다.</w:t>
      </w:r>
    </w:p>
    <w:p>
      <w:pPr>
        <w:pStyle w:val="a7"/>
      </w:pPr>
      <w:r>
        <w:t>플레이북 호출</w:t>
      </w:r>
    </w:p>
    <w:p>
      <w:r>
        <w:t>이 작업은 다른 플레이북을 호출해 실행합니다. 호출되는 플레이북을 서브플레이북이라 합니다. 입력 매개변수 중에서 루프 변수를 지정해두면 루프 변수의 레코드 개수만큼 서브플레이북을 반복 수행합니다.</w:t>
      </w:r>
    </w:p>
    <w:p>
      <w:r>
        <w:rPr>
          <w:b w:val="on"/>
        </w:rPr>
        <w:t>플레이북*</w:t>
      </w:r>
    </w:p>
    <w:p>
      <w:pPr>
        <w:ind w:left="400"/>
      </w:pPr>
      <w:r>
        <w:t>플레이북 호출 작업의 고유 속성으로, 다른 작업의 명령에 해당합니다. 플레이북 목록에서 실행할 플레이북(서브플레이북)을 선택하세요.</w:t>
      </w:r>
    </w:p>
    <w:p>
      <w:r>
        <w:rPr>
          <w:b w:val="on"/>
        </w:rPr>
        <w:t>입력 매개변수</w:t>
      </w:r>
    </w:p>
    <w:p>
      <w:r>
        <w:t>입력 매개변수는 다음과 같습니다.</w:t>
      </w:r>
    </w:p>
    <w:p>
      <w:r>
        <w:rPr>
          <w:b w:val="on"/>
        </w:rPr>
        <w:t>루프 변수</w:t>
      </w:r>
    </w:p>
    <w:p>
      <w:pPr>
        <w:ind w:left="400"/>
      </w:pPr>
      <w:r>
        <w:t xml:space="preserve">서브플레이북의 반복 호출에 사용할 입력 매개변수를 목록에서 선택하세요. 일반적으로 플레이북 입력 매개변수처럼 데이터의 특정 필드와 일치하는 매개변수가 대상이 됩니다. 루프 변수로 지정된 매개변수의 값 개수만큼 플레이북을 호출해 실행합니다. 만약 변수를 </w:t>
      </w:r>
      <w:r>
        <w:rPr>
          <w:b w:val="on"/>
        </w:rPr>
        <w:t>문자열</w:t>
      </w:r>
      <w:r>
        <w:t xml:space="preserve"> 타입으로 입력하면 하나의 값만 존재하므로, 해당 변수값을 기준으로 플레이북이 한 번만 호출됩니다.</w:t>
      </w:r>
    </w:p>
    <w:p>
      <w:r>
        <w:rPr>
          <w:b w:val="on"/>
        </w:rPr>
        <w:t>루프 실행 방식</w:t>
      </w:r>
    </w:p>
    <w:p>
      <w:r>
        <w:t xml:space="preserve">반복 방식을 </w:t>
      </w:r>
      <w:r>
        <w:rPr>
          <w:b w:val="on"/>
        </w:rPr>
        <w:t>병렬 실행</w:t>
      </w:r>
      <w:r>
        <w:t xml:space="preserve"> 또는 </w:t>
      </w:r>
      <w:r>
        <w:rPr>
          <w:b w:val="on"/>
        </w:rPr>
        <w:t>순차 실행</w:t>
      </w:r>
      <w:r>
        <w:t xml:space="preserve"> 중에서 선택하세요(기본값: 병렬 실행). 이 속성은 </w:t>
      </w:r>
      <w:r>
        <w:rPr>
          <w:b w:val="on"/>
        </w:rPr>
        <w:t>루프 변수</w:t>
      </w:r>
      <w:r>
        <w:t>를 지정한 경우에만 지정할 수 있습니다.</w:t>
      </w:r>
    </w:p>
    <w:p>
      <w:pPr>
        <w:numPr>
          <w:numId w:val="31"/>
        </w:numPr>
        <w:spacing w:before="0" w:after="0"/>
        <w:ind w:left="360" w:hanging="360"/>
      </w:pPr>
      <w:r>
        <w:rPr>
          <w:b w:val="on"/>
        </w:rPr>
        <w:t>병렬 실행</w:t>
      </w:r>
      <w:r>
        <w:t>: 서브플레이북을 루프 변수의 값 개수만큼 병렬로 실행합니다.</w:t>
      </w:r>
    </w:p>
    <w:p>
      <w:pPr>
        <w:numPr>
          <w:numId w:val="31"/>
        </w:numPr>
        <w:spacing w:before="0" w:after="0"/>
        <w:ind w:left="400" w:hanging="360"/>
      </w:pPr>
      <w:r>
        <w:rPr>
          <w:b w:val="on"/>
        </w:rPr>
        <w:t>순차 실행</w:t>
      </w:r>
      <w:r>
        <w:t>: 서브플레이북을 루프 변수의 값에 따라 순차적으로 실행됩니다.</w:t>
      </w:r>
    </w:p>
    <w:p>
      <w:r>
        <w:rPr>
          <w:b w:val="on"/>
        </w:rPr>
        <w:t>실패 허용</w:t>
      </w:r>
    </w:p>
    <w:p>
      <w:r>
        <w:t>서브플레이북의 실행 실패를 허용하려면 선택하세요(기본값: 선택 안 함).</w:t>
      </w:r>
    </w:p>
    <w:p>
      <w:pPr>
        <w:numPr>
          <w:numId w:val="32"/>
        </w:numPr>
        <w:spacing w:before="0" w:after="0"/>
        <w:ind w:left="360" w:hanging="360"/>
      </w:pPr>
      <w:r>
        <w:t>선택: 실행하던 서브플레이북이 실패하더라도 서브플레이북 루프를 계속 실행</w:t>
      </w:r>
    </w:p>
    <w:p>
      <w:pPr>
        <w:numPr>
          <w:numId w:val="32"/>
        </w:numPr>
        <w:spacing w:before="0" w:after="0"/>
        <w:ind w:left="400" w:hanging="360"/>
      </w:pPr>
      <w:r>
        <w:t>선택 안 함: 실행하던 서브플레이북이 실패하면 서브플레이북 루프를 중지</w:t>
      </w:r>
    </w:p>
    <w:p>
      <w:r>
        <w:rPr>
          <w:b w:val="on"/>
        </w:rPr>
        <w:t>서브플레이북 입력 매개변수</w:t>
      </w:r>
    </w:p>
    <w:p>
      <w:pPr>
        <w:ind w:left="400"/>
      </w:pPr>
      <w:r>
        <w:t>서브플레이북의 입력으로 전달할 매개변수가 모두 이곳에 열거됩니다. 서브플레이북을 호출하기 위해 필요한 입력 매개변수를 지정하세요.</w:t>
      </w:r>
    </w:p>
    <w:p>
      <w:r>
        <w:rPr>
          <w:b w:val="on"/>
        </w:rPr>
        <w:t>플레이북 호출의 활용</w:t>
      </w:r>
    </w:p>
    <w:p>
      <w:r>
        <w:t>플레이북 호출은 다음과 같이 활용할 수 있습니다.</w:t>
      </w:r>
    </w:p>
    <w:p>
      <w:r>
        <w:rPr>
          <w:b w:val="on"/>
        </w:rPr>
        <w:t>다수의 경고 처리</w:t>
      </w:r>
      <w:r>
        <w:t>: 여러 보안 경고가 발생했을 때, 각 경고에 대해 동일한 대응 절차를 반복 수행합니다. 예: 의심스러운 IP 차단.</w:t>
      </w:r>
    </w:p>
    <w:p>
      <w:r>
        <w:rPr>
          <w:b w:val="on"/>
        </w:rPr>
        <w:t>정기적인 점검</w:t>
      </w:r>
      <w:r>
        <w:t>: 여러 시스템에 대해 정기적으로 점검을 수행할 때, 각 장비에 대해 동일한 점검 절차를 반복합니다. 예: 서버 로그 분석.</w:t>
      </w:r>
    </w:p>
    <w:p>
      <w:r>
        <w:rPr>
          <w:b w:val="on"/>
        </w:rPr>
        <w:t>사고 대응</w:t>
      </w:r>
      <w:r>
        <w:t>: 보안 사고 발생 시, 여러 시스템이나 사용자에 대해 동시에 대응합니다. 예: 해킹된 계정의 비밀번호 변경.</w:t>
      </w:r>
    </w:p>
    <w:p>
      <w:r>
        <w:rPr>
          <w:b w:val="on"/>
        </w:rPr>
        <w:t>데이터 수집 및 분석</w:t>
      </w:r>
      <w:r>
        <w:t>: 여러 데이터 소스에서 정보를 수집하고 분석할 때, 각 소스에 대해 동일한 절차를 반복합니다. 예: 로그 파일에서 특정 패턴 검색.</w:t>
      </w:r>
    </w:p>
    <w:p>
      <w:r>
        <w:rPr>
          <w:b w:val="on"/>
        </w:rPr>
        <w:t>플레이북 호출 예시</w:t>
      </w:r>
    </w:p>
    <w:p>
      <w:r>
        <w:t>플레이북 호출 작업은 설정에 따라 해당 플레이북 내의 하위 플레이북을 호출하고 반복 호출(루프 실행) 작업을 수행할 수 있습니다. 아래는 다수의 IP를 추출하여 주소 그룹에 해당 IP를 추가하는 하위 플레이북을 반복 호출하여 실행한 예시입니다.</w:t>
      </w:r>
    </w:p>
    <w:p>
      <w:r>
        <w:t>플레이북에 선행 작업으로 여러 개의 IP를 추출하는 쿼리 결과 조회 작업을 추가하세요.</w:t>
      </w:r>
    </w:p>
    <w:p>
      <w:r>
        <w:t xml:space="preserve">앞서 추가한 작업의 출력 매개변수 중 출발지 IP 주소를 입력 매개변수로 사용하는 </w:t>
      </w:r>
      <w:r>
        <w:rPr>
          <w:b w:val="on"/>
        </w:rPr>
        <w:t>플레이북 호출</w:t>
      </w:r>
      <w:r>
        <w:t xml:space="preserve"> 작업을 추가하세요. 이때, </w:t>
      </w:r>
      <w:r>
        <w:rPr>
          <w:b w:val="on"/>
        </w:rPr>
        <w:t>플레이북 호출</w:t>
      </w:r>
      <w:r>
        <w:t xml:space="preserve"> 작업의 </w:t>
      </w:r>
      <w:r>
        <w:rPr>
          <w:b w:val="on"/>
        </w:rPr>
        <w:t>루프 변수</w:t>
      </w:r>
      <w:r>
        <w:t>와 호출된 플레이북의 입력 매개변수가 동일하도록 설정하세요.</w:t>
      </w:r>
    </w:p>
    <w:p>
      <w:r>
        <w:t>루프 변수에 설정된 입력 매개변수에 따라 IP 주소 개수만큼 플레이북이 반복 호출되어 여러 IP 주소가 주소 그룹에 추가된 결과를 확인할 수 있습니다. 이때 매개변수별로 입출력 매개변수와 실행 내역을 확인할 수 있습니다.</w:t>
      </w:r>
    </w:p>
    <w:p>
      <w:r>
        <w:t>실행 내역에서 하위 플레이북 이름을 클릭하면 해당 플레이북의 자동 대응 내역을 확인할 수 있습니다</w:t>
      </w:r>
    </w:p>
    <w:p>
      <w:pPr>
        <w:pStyle w:val="a7"/>
      </w:pPr>
      <w:r>
        <w:t>쿼리</w:t>
      </w:r>
    </w:p>
    <w:p>
      <w:r>
        <w:t>이 작업은 쿼리를 실행하고 결과를 출력 매개변수에 반환합니다. 쿼리 작업을 활용해 특정 이벤트나 로그에서 이상 징후를 탐지하거나, 보안 사고 발생 시 관련 로그를 조회하여 사건 경과를 분석하고, 특정 시스템을 정기적으로 모니터링하는 등의 작업을 쿼리 작업으로 추가할 수 있습니다.</w:t>
      </w:r>
    </w:p>
    <w:p>
      <w:r>
        <w:t xml:space="preserve">쿼리 작업은 선택한 </w:t>
      </w:r>
      <w:r>
        <w:rPr>
          <w:b w:val="on"/>
        </w:rPr>
        <w:t>명령</w:t>
      </w:r>
      <w:r>
        <w:t xml:space="preserve">에 따라 </w:t>
      </w:r>
      <w:hyperlink r:id="rId82">
        <w:r>
          <w:rPr>
            <w:rStyle w:val="a6"/>
          </w:rPr>
          <w:t>쿼리 결과 조회</w:t>
        </w:r>
      </w:hyperlink>
      <w:r>
        <w:t xml:space="preserve">, </w:t>
      </w:r>
      <w:hyperlink r:id="rId83">
        <w:r>
          <w:rPr>
            <w:rStyle w:val="a6"/>
          </w:rPr>
          <w:t>정수 쿼리 결과 조회</w:t>
        </w:r>
      </w:hyperlink>
      <w:r>
        <w:t xml:space="preserve">, </w:t>
      </w:r>
      <w:hyperlink r:id="rId84">
        <w:r>
          <w:rPr>
            <w:rStyle w:val="a6"/>
          </w:rPr>
          <w:t>문자열 쿼리 결과 조회</w:t>
        </w:r>
      </w:hyperlink>
      <w:r>
        <w:t xml:space="preserve">, </w:t>
      </w:r>
      <w:hyperlink r:id="rId85">
        <w:r>
          <w:rPr>
            <w:rStyle w:val="a6"/>
          </w:rPr>
          <w:t>날짜 쿼리 결과 조회</w:t>
        </w:r>
      </w:hyperlink>
      <w:r>
        <w:t>로 나누어 볼 수 있습니다.</w:t>
      </w:r>
    </w:p>
    <w:p>
      <w:pPr>
        <w:pStyle w:val="a7"/>
      </w:pPr>
      <w:r>
        <w:t>쿼리 결과 조회</w:t>
      </w:r>
    </w:p>
    <w:p>
      <w:r>
        <w:t>쿼리를 실행하고, 쿼리 결과를 출력 매개변수에 할당합니다.</w:t>
      </w:r>
    </w:p>
    <w:p>
      <w:r>
        <w:rPr>
          <w:b w:val="on"/>
        </w:rPr>
        <w:t>명령</w:t>
      </w:r>
    </w:p>
    <w:p>
      <w:pPr>
        <w:ind w:left="400"/>
      </w:pPr>
      <w:r>
        <w:rPr>
          <w:b w:val="on"/>
        </w:rPr>
        <w:t>정수 처리 결과 조회</w:t>
      </w:r>
      <w:r>
        <w:t>를 선택하세요.</w:t>
      </w:r>
    </w:p>
    <w:p>
      <w:r>
        <w:rPr>
          <w:b w:val="on"/>
        </w:rPr>
        <w:t>입력 매개변수</w:t>
      </w:r>
    </w:p>
    <w:p>
      <w:r>
        <w:rPr>
          <w:b w:val="on"/>
        </w:rPr>
        <w:t>명령</w:t>
      </w:r>
      <w:r>
        <w:t xml:space="preserve">이 </w:t>
      </w:r>
      <w:r>
        <w:rPr>
          <w:b w:val="on"/>
        </w:rPr>
        <w:t>쿼리 결과 조회 명령</w:t>
      </w:r>
      <w:r>
        <w:t>일 때, 입력 매개변수는 다음과 같습니다.</w:t>
      </w:r>
    </w:p>
    <w:p>
      <w:r>
        <w:rPr>
          <w:b w:val="on"/>
        </w:rPr>
        <w:t>쿼리*</w:t>
      </w:r>
    </w:p>
    <w:p>
      <w:pPr>
        <w:ind w:left="400"/>
      </w:pPr>
      <w:r>
        <w:t xml:space="preserve">실행할 쿼리문을 입력하세요. </w:t>
      </w:r>
      <w:r>
        <w:rPr>
          <w:b w:val="on"/>
        </w:rPr>
        <w:t>변수 목록</w:t>
      </w:r>
      <w:r>
        <w:t xml:space="preserve">에 있는 매개변수를 표현식에 사용하려면 </w:t>
      </w:r>
      <w:hyperlink r:id="rId86">
        <w:r>
          <w:rPr>
            <w:rStyle w:val="a6"/>
          </w:rPr>
          <w:t>$("변수")</w:t>
        </w:r>
      </w:hyperlink>
      <w:r>
        <w:t xml:space="preserve"> 형식으로 입력해야 합니다.</w:t>
      </w:r>
    </w:p>
    <w:p>
      <w:pPr>
        <w:ind w:left="400"/>
      </w:pPr>
      <w:r>
        <w:rPr>
          <w:b w:val="on"/>
        </w:rPr>
        <w:t>출력 변수 자동 추가</w:t>
      </w:r>
      <w:r>
        <w:t xml:space="preserve">를 클릭하면 쿼리문의 출력 필드가 </w:t>
      </w:r>
      <w:r>
        <w:rPr>
          <w:b w:val="on"/>
        </w:rPr>
        <w:t>출력 매개변수</w:t>
      </w:r>
      <w:r>
        <w:t>에 자동으로 추가됩니다.</w:t>
      </w:r>
    </w:p>
    <w:p>
      <w:r>
        <w:rPr>
          <w:b w:val="on"/>
        </w:rPr>
        <w:t>변수 목록</w:t>
      </w:r>
    </w:p>
    <w:p>
      <w:pPr>
        <w:ind w:left="400"/>
      </w:pPr>
      <w:r>
        <w:rPr>
          <w:b w:val="on"/>
        </w:rPr>
        <w:t>추가</w:t>
      </w:r>
      <w:r>
        <w:t>를 클릭하고 표현식에 매개변수 목록 중에서 표현식에 사용할 변수를 선택하세요. 매개변수 목록은 선행 작업이 전달한 매개변수 또는 플레이북 입력 매개변수들을 보여줍니다.</w:t>
      </w:r>
    </w:p>
    <w:p>
      <w:pPr>
        <w:ind w:left="400"/>
      </w:pPr>
      <w:r>
        <w:t xml:space="preserve">변수 목록에서 변수를 삭제하려면 삭제할 변수 행에 있는 체크박스를 선택하고 </w:t>
      </w:r>
      <w:r>
        <w:rPr>
          <w:b w:val="on"/>
        </w:rPr>
        <w:t>삭제</w:t>
      </w:r>
      <w:r>
        <w:t>를 클릭하세요.</w:t>
      </w:r>
    </w:p>
    <w:p>
      <w:pPr>
        <w:pStyle w:val="a7"/>
      </w:pPr>
      <w:r>
        <w:t>정수 쿼리 결과 조회</w:t>
      </w:r>
    </w:p>
    <w:p>
      <w:r>
        <w:t xml:space="preserve">정수 타입을 반환하는 쿼리를 실행합니다. 실행 결과는 </w:t>
      </w:r>
      <w:r>
        <w:rPr>
          <w:b w:val="on"/>
        </w:rPr>
        <w:t>출력 매개변수</w:t>
      </w:r>
      <w:r>
        <w:t xml:space="preserve">인 </w:t>
      </w:r>
      <w:r>
        <w:rPr>
          <w:b w:val="on"/>
        </w:rPr>
        <w:t>result</w:t>
      </w:r>
      <w:r>
        <w:t>에 반환됩니다.</w:t>
      </w:r>
    </w:p>
    <w:p>
      <w:r>
        <w:rPr>
          <w:b w:val="on"/>
        </w:rPr>
        <w:t>명령</w:t>
      </w:r>
    </w:p>
    <w:p>
      <w:pPr>
        <w:ind w:left="400"/>
      </w:pPr>
      <w:r>
        <w:rPr>
          <w:b w:val="on"/>
        </w:rPr>
        <w:t>정수 쿼리 결과 조회</w:t>
      </w:r>
      <w:r>
        <w:t>를 선택하세요.</w:t>
      </w:r>
    </w:p>
    <w:p>
      <w:r>
        <w:rPr>
          <w:b w:val="on"/>
        </w:rPr>
        <w:t>입력 매개변수</w:t>
      </w:r>
    </w:p>
    <w:p>
      <w:r>
        <w:rPr>
          <w:b w:val="on"/>
        </w:rPr>
        <w:t>명령</w:t>
      </w:r>
      <w:r>
        <w:t xml:space="preserve">이 </w:t>
      </w:r>
      <w:r>
        <w:rPr>
          <w:b w:val="on"/>
        </w:rPr>
        <w:t>정수 쿼리 결과 조회</w:t>
      </w:r>
      <w:r>
        <w:t>일 때 입력 매개변수는 다음과 같습니다.</w:t>
      </w:r>
    </w:p>
    <w:p>
      <w:r>
        <w:rPr>
          <w:b w:val="on"/>
        </w:rPr>
        <w:t>쿼리*</w:t>
      </w:r>
    </w:p>
    <w:p>
      <w:pPr>
        <w:ind w:left="400"/>
      </w:pPr>
      <w:r>
        <w:t xml:space="preserve">정수값을 반환하는 쿼리문을 입력하세요. </w:t>
      </w:r>
      <w:r>
        <w:rPr>
          <w:b w:val="on"/>
        </w:rPr>
        <w:t>변수 목록</w:t>
      </w:r>
      <w:r>
        <w:t xml:space="preserve">에 있는 매개변수를 표현식에 사용하려면 </w:t>
      </w:r>
      <w:hyperlink r:id="rId87">
        <w:r>
          <w:rPr>
            <w:rStyle w:val="a6"/>
          </w:rPr>
          <w:t>$("변수")</w:t>
        </w:r>
      </w:hyperlink>
      <w:r>
        <w:t xml:space="preserve"> 형식으로 입력해야 합니다.</w:t>
      </w:r>
    </w:p>
    <w:p>
      <w:r>
        <w:rPr>
          <w:b w:val="on"/>
        </w:rPr>
        <w:t>변수 목록</w:t>
      </w:r>
    </w:p>
    <w:p>
      <w:pPr>
        <w:ind w:left="400"/>
      </w:pPr>
      <w:r>
        <w:rPr>
          <w:b w:val="on"/>
        </w:rPr>
        <w:t>추가</w:t>
      </w:r>
      <w:r>
        <w:t>를 클릭하고 표현식에 매개변수 목록 중에서 표현식에 사용할 변수를 선택하세요. 매개변수 목록은 선행 작업이 전달한 매개변수 또는 플레이북 입력 매개변수들을 보여줍니다.</w:t>
      </w:r>
    </w:p>
    <w:p>
      <w:pPr>
        <w:ind w:left="400"/>
      </w:pPr>
      <w:r>
        <w:t xml:space="preserve">변수 목록에서 변수를 삭제하려면 삭제할 변수 행에 있는 체크박스를 선택하고 </w:t>
      </w:r>
      <w:r>
        <w:rPr>
          <w:b w:val="on"/>
        </w:rPr>
        <w:t>삭제</w:t>
      </w:r>
      <w:r>
        <w:t>를 클릭하세요.</w:t>
      </w:r>
    </w:p>
    <w:p>
      <w:pPr>
        <w:pStyle w:val="a7"/>
      </w:pPr>
      <w:r>
        <w:t>문자열 쿼리 결과 조회</w:t>
      </w:r>
    </w:p>
    <w:p>
      <w:r>
        <w:t xml:space="preserve">문자열 타입을 반환하는 쿼리를 실행합니다. 실행 결과는 </w:t>
      </w:r>
      <w:r>
        <w:rPr>
          <w:b w:val="on"/>
        </w:rPr>
        <w:t>출력 매개변수</w:t>
      </w:r>
      <w:r>
        <w:t xml:space="preserve">인 </w:t>
      </w:r>
      <w:r>
        <w:rPr>
          <w:b w:val="on"/>
        </w:rPr>
        <w:t>result</w:t>
      </w:r>
      <w:r>
        <w:t>에 반환됩니다.</w:t>
      </w:r>
    </w:p>
    <w:p>
      <w:r>
        <w:rPr>
          <w:b w:val="on"/>
        </w:rPr>
        <w:t>명령</w:t>
      </w:r>
    </w:p>
    <w:p>
      <w:pPr>
        <w:ind w:left="400"/>
      </w:pPr>
      <w:r>
        <w:rPr>
          <w:b w:val="on"/>
        </w:rPr>
        <w:t>문자열 쿼리 결과 조회</w:t>
      </w:r>
      <w:r>
        <w:t>를 선택하세요.</w:t>
      </w:r>
    </w:p>
    <w:p>
      <w:r>
        <w:rPr>
          <w:b w:val="on"/>
        </w:rPr>
        <w:t>입력 매개변수</w:t>
      </w:r>
    </w:p>
    <w:p>
      <w:r>
        <w:rPr>
          <w:b w:val="on"/>
        </w:rPr>
        <w:t>명령</w:t>
      </w:r>
      <w:r>
        <w:t xml:space="preserve">이 </w:t>
      </w:r>
      <w:r>
        <w:rPr>
          <w:b w:val="on"/>
        </w:rPr>
        <w:t>문자열 쿼리 결과 조회</w:t>
      </w:r>
      <w:r>
        <w:t>일 때 입력 매개변수는 다음과 같습니다.</w:t>
      </w:r>
    </w:p>
    <w:p>
      <w:r>
        <w:rPr>
          <w:b w:val="on"/>
        </w:rPr>
        <w:t>쿼리*</w:t>
      </w:r>
    </w:p>
    <w:p>
      <w:pPr>
        <w:ind w:left="400"/>
      </w:pPr>
      <w:r>
        <w:t xml:space="preserve">문자열을 반환하는 쿼리문을 입력하세요. </w:t>
      </w:r>
      <w:r>
        <w:rPr>
          <w:b w:val="on"/>
        </w:rPr>
        <w:t>변수 목록</w:t>
      </w:r>
      <w:r>
        <w:t xml:space="preserve">에 있는 매개변수를 표현식에 사용하려면 </w:t>
      </w:r>
      <w:hyperlink r:id="rId88">
        <w:r>
          <w:rPr>
            <w:rStyle w:val="a6"/>
          </w:rPr>
          <w:t>$("변수")</w:t>
        </w:r>
      </w:hyperlink>
      <w:r>
        <w:t xml:space="preserve"> 형식으로 입력해야 합니다.</w:t>
      </w:r>
    </w:p>
    <w:p>
      <w:r>
        <w:rPr>
          <w:b w:val="on"/>
        </w:rPr>
        <w:t>변수 목록</w:t>
      </w:r>
    </w:p>
    <w:p>
      <w:pPr>
        <w:ind w:left="400"/>
      </w:pPr>
      <w:r>
        <w:rPr>
          <w:b w:val="on"/>
        </w:rPr>
        <w:t>추가</w:t>
      </w:r>
      <w:r>
        <w:t>를 클릭하고 표현식에 매개변수 목록 중에서 표현식에 사용할 변수를 선택하세요. 매개변수 목록은 선행 작업이 전달한 매개변수 또는 플레이북 입력 매개변수들을 보여줍니다.</w:t>
      </w:r>
    </w:p>
    <w:p>
      <w:pPr>
        <w:ind w:left="400"/>
      </w:pPr>
      <w:r>
        <w:t xml:space="preserve">변수 목록에서 변수를 삭제하려면 삭제할 변수 행에 있는 체크박스를 선택하고 </w:t>
      </w:r>
      <w:r>
        <w:rPr>
          <w:b w:val="on"/>
        </w:rPr>
        <w:t>삭제</w:t>
      </w:r>
      <w:r>
        <w:t>를 클릭하세요.</w:t>
      </w:r>
    </w:p>
    <w:p>
      <w:pPr>
        <w:pStyle w:val="a7"/>
      </w:pPr>
      <w:r>
        <w:t>날짜 쿼리 결과 조회</w:t>
      </w:r>
    </w:p>
    <w:p>
      <w:r>
        <w:t>날짜 쿼리 결과를 조회합니다.</w:t>
      </w:r>
    </w:p>
    <w:p>
      <w:r>
        <w:rPr>
          <w:b w:val="on"/>
        </w:rPr>
        <w:t>명령</w:t>
      </w:r>
    </w:p>
    <w:p>
      <w:pPr>
        <w:ind w:left="400"/>
      </w:pPr>
      <w:r>
        <w:rPr>
          <w:b w:val="on"/>
        </w:rPr>
        <w:t>날짜 쿼리 결과 조회</w:t>
      </w:r>
      <w:r>
        <w:t>를 선택하세요.</w:t>
      </w:r>
    </w:p>
    <w:p>
      <w:r>
        <w:rPr>
          <w:b w:val="on"/>
        </w:rPr>
        <w:t>입력 매개변수</w:t>
      </w:r>
    </w:p>
    <w:p>
      <w:r>
        <w:rPr>
          <w:b w:val="on"/>
        </w:rPr>
        <w:t>명령</w:t>
      </w:r>
      <w:r>
        <w:t xml:space="preserve">이 </w:t>
      </w:r>
      <w:r>
        <w:rPr>
          <w:b w:val="on"/>
        </w:rPr>
        <w:t>날짜 쿼리 결과 조회</w:t>
      </w:r>
      <w:r>
        <w:t>일 때 입력 매개변수는 다음과 같습니다.</w:t>
      </w:r>
    </w:p>
    <w:p>
      <w:r>
        <w:rPr>
          <w:b w:val="on"/>
        </w:rPr>
        <w:t>쿼리*</w:t>
      </w:r>
    </w:p>
    <w:p>
      <w:pPr>
        <w:ind w:left="400"/>
      </w:pPr>
      <w:r>
        <w:t xml:space="preserve">날짜 정보를 반환하는 쿼리문을 입력하세요. </w:t>
      </w:r>
      <w:r>
        <w:rPr>
          <w:b w:val="on"/>
        </w:rPr>
        <w:t>변수 목록</w:t>
      </w:r>
      <w:r>
        <w:t xml:space="preserve">에 있는 매개변수를 표현식에 사용하려면 </w:t>
      </w:r>
      <w:hyperlink r:id="rId89">
        <w:r>
          <w:rPr>
            <w:rStyle w:val="a6"/>
          </w:rPr>
          <w:t>$("변수")</w:t>
        </w:r>
      </w:hyperlink>
      <w:r>
        <w:t xml:space="preserve"> 형식으로 입력해야 합니다.</w:t>
      </w:r>
    </w:p>
    <w:p>
      <w:r>
        <w:rPr>
          <w:b w:val="on"/>
        </w:rPr>
        <w:t>변수 목록</w:t>
      </w:r>
    </w:p>
    <w:p>
      <w:pPr>
        <w:ind w:left="400"/>
      </w:pPr>
      <w:r>
        <w:rPr>
          <w:b w:val="on"/>
        </w:rPr>
        <w:t>추가</w:t>
      </w:r>
      <w:r>
        <w:t>를 클릭하고 표현식에 매개변수 목록 중에서 표현식에 사용할 변수를 선택하세요. 매개변수 목록은 선행 작업이 전달한 매개변수 또는 플레이북 입력 매개변수들을 보여줍니다.</w:t>
      </w:r>
    </w:p>
    <w:p>
      <w:pPr>
        <w:ind w:left="400"/>
      </w:pPr>
      <w:r>
        <w:t xml:space="preserve">변수 목록에서 변수를 삭제하려면 삭제할 변수 행에 있는 체크박스를 선택하고 </w:t>
      </w:r>
      <w:r>
        <w:rPr>
          <w:b w:val="on"/>
        </w:rPr>
        <w:t>삭제</w:t>
      </w:r>
      <w:r>
        <w:t>를 클릭하세요.</w:t>
      </w:r>
    </w:p>
    <w:p>
      <w:r>
        <w:rPr>
          <w:b w:val="on"/>
        </w:rPr>
        <w:t>쿼리 작업 예시</w:t>
      </w:r>
    </w:p>
    <w:p>
      <w:r>
        <w:t xml:space="preserve">쿼리 작업은 입력한 쿼리문으로 데이터를 조회하고 그 결과를 출력 매개변수로 반환합니다. 다음은 </w:t>
      </w:r>
      <w:r>
        <w:rPr>
          <w:b w:val="on"/>
        </w:rPr>
        <w:t>쿼리 결과 조회</w:t>
      </w:r>
      <w:r>
        <w:t xml:space="preserve"> 명령을 예시로 설명합니다.</w:t>
      </w:r>
    </w:p>
    <w:p>
      <w:r>
        <w:t xml:space="preserve">플레이북에서 작업을 추가하여 </w:t>
      </w:r>
      <w:r>
        <w:rPr>
          <w:b w:val="on"/>
        </w:rPr>
        <w:t>쿼리 결과 조회</w:t>
      </w:r>
      <w:r>
        <w:t xml:space="preserve"> 명령을 설정하세요.</w:t>
      </w:r>
    </w:p>
    <w:p>
      <w:r>
        <w:rPr>
          <w:b w:val="on"/>
        </w:rPr>
        <w:t>쿼리</w:t>
      </w:r>
      <w:r>
        <w:t xml:space="preserve"> 항목에 쿼리를 입력한 후 </w:t>
      </w:r>
      <w:r>
        <w:rPr>
          <w:b w:val="on"/>
        </w:rPr>
        <w:t>출력 변수 자동 추가</w:t>
      </w:r>
      <w:r>
        <w:t xml:space="preserve">를 클릭하면, 출력 변수와 결과값을 조회할 수 있는 </w:t>
      </w:r>
      <w:r>
        <w:rPr>
          <w:b w:val="on"/>
        </w:rPr>
        <w:t>출력 변수 자동 지정</w:t>
      </w:r>
      <w:r>
        <w:t xml:space="preserve"> 팝업 창이 나타납니다.</w:t>
      </w:r>
    </w:p>
    <w:p>
      <w:r>
        <w:rPr>
          <w:b w:val="on"/>
        </w:rPr>
        <w:t>출력 변수 자동 지정</w:t>
      </w:r>
      <w:r>
        <w:t xml:space="preserve"> 팝업 창에서 </w:t>
      </w:r>
      <w:r>
        <w:rPr>
          <w:b w:val="on"/>
        </w:rPr>
        <w:t>확인</w:t>
      </w:r>
      <w:r>
        <w:t xml:space="preserve">을 클릭하면 작업 속성의 </w:t>
      </w:r>
      <w:r>
        <w:rPr>
          <w:b w:val="on"/>
        </w:rPr>
        <w:t>출력 매개변수</w:t>
      </w:r>
      <w:r>
        <w:t>가 자동으로 설정됩니다.</w:t>
      </w:r>
    </w:p>
    <w:p>
      <w:r>
        <w:t>해당 플레이북을 실행하면 쿼리 결과값이 출력 매개변수로 반환되는 것을 확인할 수 있습니다.</w:t>
      </w:r>
    </w:p>
    <w:p>
      <w:pPr>
        <w:pStyle w:val="a7"/>
      </w:pPr>
      <w:r>
        <w:t>조사 자료</w:t>
      </w:r>
    </w:p>
    <w:p>
      <w:r>
        <w:t>이 작업은 쿼리를 실행하고 그 결과를 티켓의 조사 자료로 추가합니다. 보안 사고나 이상 징후가 발견되었을 때, 관련 로그나 데이터를 추가하여 사건의 경과를 기록하고 분석할 경우 사용할 수 있습니다. 예를 들어, 특정 IP 주소에서 발생한 의심스러운 활동에 대한 로그를 추가할 수 있습니다.</w:t>
      </w:r>
    </w:p>
    <w:p>
      <w:r>
        <w:rPr>
          <w:b w:val="on"/>
        </w:rPr>
        <w:t>명령</w:t>
      </w:r>
    </w:p>
    <w:p>
      <w:pPr>
        <w:ind w:left="400"/>
      </w:pPr>
      <w:r>
        <w:rPr>
          <w:b w:val="on"/>
        </w:rPr>
        <w:t>조사 자료 추가</w:t>
      </w:r>
      <w:r>
        <w:t xml:space="preserve"> 하나 뿐입니다.</w:t>
      </w:r>
    </w:p>
    <w:p>
      <w:r>
        <w:rPr>
          <w:b w:val="on"/>
        </w:rPr>
        <w:t>입력 매개변수</w:t>
      </w:r>
    </w:p>
    <w:p>
      <w:r>
        <w:t>조사 자료 작업의 입력 매개변수는 다음과 같습니다.</w:t>
      </w:r>
    </w:p>
    <w:p>
      <w:r>
        <w:rPr>
          <w:b w:val="on"/>
        </w:rPr>
        <w:t>티켓 GUID*</w:t>
      </w:r>
    </w:p>
    <w:p>
      <w:pPr>
        <w:ind w:left="400"/>
      </w:pPr>
      <w:r>
        <w:t>목록에서 조사 자료를 추가할 티켓의 GUID 값을 갖는 매개변수를 선택하거나, 입력하세요.</w:t>
      </w:r>
    </w:p>
    <w:p>
      <w:r>
        <w:rPr>
          <w:b w:val="on"/>
        </w:rPr>
        <w:t>제목*</w:t>
      </w:r>
    </w:p>
    <w:p>
      <w:pPr>
        <w:ind w:left="400"/>
      </w:pPr>
      <w:r>
        <w:rPr>
          <w:b w:val="on"/>
        </w:rPr>
        <w:t>문자열</w:t>
      </w:r>
      <w:r>
        <w:t xml:space="preserve">을 선택한 다음 조사 자료의 제목을 지정하거나, </w:t>
      </w:r>
      <w:r>
        <w:rPr>
          <w:b w:val="on"/>
        </w:rPr>
        <w:t>매개변수</w:t>
      </w:r>
      <w:r>
        <w:t xml:space="preserve"> 목록에서 제목으로 이용할 수 있는 매개변수를 선택하세요.</w:t>
      </w:r>
    </w:p>
    <w:p>
      <w:r>
        <w:rPr>
          <w:b w:val="on"/>
        </w:rPr>
        <w:t>쿼리*</w:t>
      </w:r>
    </w:p>
    <w:p>
      <w:pPr>
        <w:ind w:left="400"/>
      </w:pPr>
      <w:r>
        <w:t xml:space="preserve">추가할 조사 자료를 반환하는 쿼리를 입력하세요. </w:t>
      </w:r>
      <w:r>
        <w:rPr>
          <w:b w:val="on"/>
        </w:rPr>
        <w:t>변수 목록</w:t>
      </w:r>
      <w:r>
        <w:t xml:space="preserve">에 있는 매개변수를 표현식에 사용하려면 </w:t>
      </w:r>
      <w:hyperlink r:id="rId90">
        <w:r>
          <w:rPr>
            <w:rStyle w:val="a6"/>
          </w:rPr>
          <w:t>$("변수")</w:t>
        </w:r>
      </w:hyperlink>
      <w:r>
        <w:t xml:space="preserve"> 형식으로 입력해야 합니다.</w:t>
      </w:r>
    </w:p>
    <w:p>
      <w:r>
        <w:rPr>
          <w:b w:val="on"/>
        </w:rPr>
        <w:t>설명</w:t>
      </w:r>
    </w:p>
    <w:p>
      <w:pPr>
        <w:ind w:left="400"/>
      </w:pPr>
      <w:r>
        <w:rPr>
          <w:b w:val="on"/>
        </w:rPr>
        <w:t>문자열</w:t>
      </w:r>
      <w:r>
        <w:t xml:space="preserve">을 선택한 다음 조사 자료에 대한 설명을 입력하거나, </w:t>
      </w:r>
      <w:r>
        <w:rPr>
          <w:b w:val="on"/>
        </w:rPr>
        <w:t>매개변수</w:t>
      </w:r>
      <w:r>
        <w:t xml:space="preserve"> 목록에서 설명 문자열을 포함한 매개변수를 선택하세요.</w:t>
      </w:r>
    </w:p>
    <w:p>
      <w:r>
        <w:rPr>
          <w:b w:val="on"/>
        </w:rPr>
        <w:t>변수 목록</w:t>
      </w:r>
    </w:p>
    <w:p>
      <w:pPr>
        <w:ind w:left="400"/>
      </w:pPr>
      <w:r>
        <w:rPr>
          <w:b w:val="on"/>
        </w:rPr>
        <w:t>추가</w:t>
      </w:r>
      <w:r>
        <w:t xml:space="preserve">를 클릭하고 표현식에 매개변수 목록 중에서 표현식에 사용할 변수를 선택하세요. 매개변수 목록은 선행 작업이 전달한 매개변수 또는 플레이북 입력 매개변수들을 보여줍니다. </w:t>
      </w:r>
      <w:r>
        <w:rPr>
          <w:b w:val="on"/>
        </w:rPr>
        <w:t>쿼리</w:t>
      </w:r>
      <w:r>
        <w:t xml:space="preserve">에 변수값을 사용하려면 </w:t>
      </w:r>
      <w:hyperlink r:id="rId91">
        <w:r>
          <w:rPr>
            <w:rStyle w:val="a6"/>
          </w:rPr>
          <w:t>$("변수")</w:t>
        </w:r>
      </w:hyperlink>
      <w:r>
        <w:t xml:space="preserve"> 형식을 사용하세요.</w:t>
      </w:r>
    </w:p>
    <w:p>
      <w:pPr>
        <w:ind w:left="400"/>
      </w:pPr>
      <w:r>
        <w:t xml:space="preserve">변수 목록에서 변수를 삭제하려면 삭제할 변수 행에 있는 체크박스를 선택하고 </w:t>
      </w:r>
      <w:r>
        <w:rPr>
          <w:b w:val="on"/>
        </w:rPr>
        <w:t>삭제</w:t>
      </w:r>
      <w:r>
        <w:t>를 클릭하세요.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1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2">
    <w:lvl w:ilvl="0">
      <w:start w:val="1"/>
      <w:numFmt w:val="decimal"/>
      <w:lvlText w:val="%1."/>
    </w:lvl>
  </w:abstractNum>
  <w:abstractNum w:abstractNumId="3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4">
    <w:lvl w:ilvl="0">
      <w:start w:val="1"/>
      <w:numFmt w:val="decimal"/>
      <w:lvlText w:val="%1."/>
    </w:lvl>
  </w:abstractNum>
  <w:abstractNum w:abstractNumId="5">
    <w:lvl w:ilvl="0">
      <w:start w:val="1"/>
      <w:numFmt w:val="decimal"/>
      <w:lvlText w:val="%1."/>
    </w:lvl>
  </w:abstractNum>
  <w:abstractNum w:abstractNumId="6">
    <w:lvl w:ilvl="0">
      <w:start w:val="1"/>
      <w:numFmt w:val="decimal"/>
      <w:lvlText w:val="%1."/>
    </w:lvl>
  </w:abstractNum>
  <w:abstractNum w:abstractNumId="7">
    <w:lvl w:ilvl="0">
      <w:start w:val="1"/>
      <w:numFmt w:val="decimal"/>
      <w:lvlText w:val="%1."/>
    </w:lvl>
  </w:abstractNum>
  <w:abstractNum w:abstractNumId="8">
    <w:lvl w:ilvl="0">
      <w:start w:val="1"/>
      <w:numFmt w:val="decimal"/>
      <w:lvlText w:val="%1."/>
    </w:lvl>
  </w:abstractNum>
  <w:abstractNum w:abstractNumId="9">
    <w:lvl w:ilvl="0">
      <w:start w:val="1"/>
      <w:numFmt w:val="decimal"/>
      <w:lvlText w:val="%1."/>
    </w:lvl>
  </w:abstractNum>
  <w:abstractNum w:abstractNumId="1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11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12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13">
    <w:lvl w:ilvl="0">
      <w:start w:val="1"/>
      <w:numFmt w:val="decimal"/>
      <w:lvlText w:val="%1."/>
    </w:lvl>
  </w:abstractNum>
  <w:abstractNum w:abstractNumId="14">
    <w:lvl w:ilvl="0">
      <w:start w:val="1"/>
      <w:numFmt w:val="decimal"/>
      <w:lvlText w:val="%1."/>
    </w:lvl>
  </w:abstractNum>
  <w:abstractNum w:abstractNumId="15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1"/>
  </w:num>
  <w:num w:numId="9">
    <w:abstractNumId w:val="0"/>
  </w:num>
  <w:num w:numId="10">
    <w:abstractNumId w:val="2"/>
  </w:num>
  <w:num w:numId="11">
    <w:abstractNumId w:val="3"/>
  </w:num>
  <w:num w:numId="12">
    <w:abstractNumId w:val="0"/>
  </w:num>
  <w:num w:numId="13">
    <w:abstractNumId w:val="4"/>
  </w:num>
  <w:num w:numId="14">
    <w:abstractNumId w:val="5"/>
  </w:num>
  <w:num w:numId="15">
    <w:abstractNumId w:val="6"/>
  </w:num>
  <w:num w:numId="16">
    <w:abstractNumId w:val="7"/>
  </w:num>
  <w:num w:numId="17">
    <w:abstractNumId w:val="8"/>
  </w:num>
  <w:num w:numId="18">
    <w:abstractNumId w:val="9"/>
  </w:num>
  <w:num w:numId="19">
    <w:abstractNumId w:val="1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11"/>
  </w:num>
  <w:num w:numId="28">
    <w:abstractNumId w:val="0"/>
  </w:num>
  <w:num w:numId="29">
    <w:abstractNumId w:val="12"/>
  </w:num>
  <w:num w:numId="30">
    <w:abstractNumId w:val="0"/>
  </w:num>
  <w:num w:numId="31">
    <w:abstractNumId w:val="0"/>
  </w:num>
  <w:num w:numId="32">
    <w:abstractNumId w:val="0"/>
  </w:num>
  <w:num w:numId="33">
    <w:abstractNumId w:val="13"/>
  </w:num>
  <w:num w:numId="34">
    <w:abstractNumId w:val="14"/>
  </w:num>
  <w:num w:numId="3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13" Target="https://docs.logpresso.comnull" TargetMode="External" Type="http://schemas.openxmlformats.org/officeDocument/2006/relationships/hyperlink"/><Relationship Id="rId14" Target="https://docs.logpresso.comnull" TargetMode="External" Type="http://schemas.openxmlformats.org/officeDocument/2006/relationships/hyperlink"/><Relationship Id="rId15" Target="https://docs.logpresso.comnull" TargetMode="External" Type="http://schemas.openxmlformats.org/officeDocument/2006/relationships/hyperlink"/><Relationship Id="rId16" Target="https://docs.logpresso.comnull" TargetMode="External" Type="http://schemas.openxmlformats.org/officeDocument/2006/relationships/hyperlink"/><Relationship Id="rId17" Target="https://docs.logpresso.comnull" TargetMode="External" Type="http://schemas.openxmlformats.org/officeDocument/2006/relationships/hyperlink"/><Relationship Id="rId18" Target="https://docs.logpresso.comnull" TargetMode="External" Type="http://schemas.openxmlformats.org/officeDocument/2006/relationships/hyperlink"/><Relationship Id="rId19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20" Target="https://docs.logpresso.comnull" TargetMode="External" Type="http://schemas.openxmlformats.org/officeDocument/2006/relationships/hyperlink"/><Relationship Id="rId21" Target="https://docs.logpresso.comnull" TargetMode="External" Type="http://schemas.openxmlformats.org/officeDocument/2006/relationships/hyperlink"/><Relationship Id="rId22" Target="https://docs.logpresso.comnull" TargetMode="External" Type="http://schemas.openxmlformats.org/officeDocument/2006/relationships/hyperlink"/><Relationship Id="rId23" Target="https://docs.logpresso.comnull" TargetMode="External" Type="http://schemas.openxmlformats.org/officeDocument/2006/relationships/hyperlink"/><Relationship Id="rId24" Target="https://docs.logpresso.comnull" TargetMode="External" Type="http://schemas.openxmlformats.org/officeDocument/2006/relationships/hyperlink"/><Relationship Id="rId25" Target="https://docs.logpresso.comnull" TargetMode="External" Type="http://schemas.openxmlformats.org/officeDocument/2006/relationships/hyperlink"/><Relationship Id="rId26" Target="https://docs.logpresso.comnull" TargetMode="External" Type="http://schemas.openxmlformats.org/officeDocument/2006/relationships/hyperlink"/><Relationship Id="rId27" Target="https://docs.logpresso.comnull" TargetMode="External" Type="http://schemas.openxmlformats.org/officeDocument/2006/relationships/hyperlink"/><Relationship Id="rId28" Target="https://docs.logpresso.comnull" TargetMode="External" Type="http://schemas.openxmlformats.org/officeDocument/2006/relationships/hyperlink"/><Relationship Id="rId29" Target="https://docs.logpresso.comnull" TargetMode="External" Type="http://schemas.openxmlformats.org/officeDocument/2006/relationships/hyperlink"/><Relationship Id="rId3" Target="styles.xml" Type="http://schemas.openxmlformats.org/officeDocument/2006/relationships/styles"/><Relationship Id="rId30" Target="https://docs.logpresso.comnull" TargetMode="External" Type="http://schemas.openxmlformats.org/officeDocument/2006/relationships/hyperlink"/><Relationship Id="rId31" Target="https://docs.logpresso.comnull" TargetMode="External" Type="http://schemas.openxmlformats.org/officeDocument/2006/relationships/hyperlink"/><Relationship Id="rId32" Target="https://docs.logpresso.comnull" TargetMode="External" Type="http://schemas.openxmlformats.org/officeDocument/2006/relationships/hyperlink"/><Relationship Id="rId33" Target="https://docs.logpresso.comnull" TargetMode="External" Type="http://schemas.openxmlformats.org/officeDocument/2006/relationships/hyperlink"/><Relationship Id="rId34" Target="https://docs.logpresso.comnull" TargetMode="External" Type="http://schemas.openxmlformats.org/officeDocument/2006/relationships/hyperlink"/><Relationship Id="rId35" Target="https://docs.logpresso.comnull" TargetMode="External" Type="http://schemas.openxmlformats.org/officeDocument/2006/relationships/hyperlink"/><Relationship Id="rId36" Target="https://docs.logpresso.comnull" TargetMode="External" Type="http://schemas.openxmlformats.org/officeDocument/2006/relationships/hyperlink"/><Relationship Id="rId37" Target="https://docs.logpresso.comnull" TargetMode="External" Type="http://schemas.openxmlformats.org/officeDocument/2006/relationships/hyperlink"/><Relationship Id="rId38" Target="https://docs.logpresso.comnull" TargetMode="External" Type="http://schemas.openxmlformats.org/officeDocument/2006/relationships/hyperlink"/><Relationship Id="rId39" Target="https://docs.logpresso.comnull" TargetMode="External" Type="http://schemas.openxmlformats.org/officeDocument/2006/relationships/hyperlink"/><Relationship Id="rId4" Target="settings.xml" Type="http://schemas.openxmlformats.org/officeDocument/2006/relationships/settings"/><Relationship Id="rId40" Target="https://docs.logpresso.comnull" TargetMode="External" Type="http://schemas.openxmlformats.org/officeDocument/2006/relationships/hyperlink"/><Relationship Id="rId41" Target="https://docs.logpresso.comnull" TargetMode="External" Type="http://schemas.openxmlformats.org/officeDocument/2006/relationships/hyperlink"/><Relationship Id="rId42" Target="https://docs.logpresso.comnull" TargetMode="External" Type="http://schemas.openxmlformats.org/officeDocument/2006/relationships/hyperlink"/><Relationship Id="rId43" Target="https://docs.logpresso.comnull" TargetMode="External" Type="http://schemas.openxmlformats.org/officeDocument/2006/relationships/hyperlink"/><Relationship Id="rId44" Target="https://docs.logpresso.comnull" TargetMode="External" Type="http://schemas.openxmlformats.org/officeDocument/2006/relationships/hyperlink"/><Relationship Id="rId45" Target="https://docs.logpresso.comnull" TargetMode="External" Type="http://schemas.openxmlformats.org/officeDocument/2006/relationships/hyperlink"/><Relationship Id="rId46" Target="https://docs.logpresso.comnull" TargetMode="External" Type="http://schemas.openxmlformats.org/officeDocument/2006/relationships/hyperlink"/><Relationship Id="rId47" Target="https://docs.logpresso.comnull" TargetMode="External" Type="http://schemas.openxmlformats.org/officeDocument/2006/relationships/hyperlink"/><Relationship Id="rId48" Target="https://docs.logpresso.comnull" TargetMode="External" Type="http://schemas.openxmlformats.org/officeDocument/2006/relationships/hyperlink"/><Relationship Id="rId49" Target="https://docs.logpresso.comnull" TargetMode="External" Type="http://schemas.openxmlformats.org/officeDocument/2006/relationships/hyperlink"/><Relationship Id="rId5" Target="webSettings.xml" Type="http://schemas.openxmlformats.org/officeDocument/2006/relationships/webSettings"/><Relationship Id="rId50" Target="https://docs.logpresso.comnull" TargetMode="External" Type="http://schemas.openxmlformats.org/officeDocument/2006/relationships/hyperlink"/><Relationship Id="rId51" Target="https://docs.logpresso.comnull" TargetMode="External" Type="http://schemas.openxmlformats.org/officeDocument/2006/relationships/hyperlink"/><Relationship Id="rId52" Target="https://docs.logpresso.comnull" TargetMode="External" Type="http://schemas.openxmlformats.org/officeDocument/2006/relationships/hyperlink"/><Relationship Id="rId53" Target="https://docs.logpresso.comnull" TargetMode="External" Type="http://schemas.openxmlformats.org/officeDocument/2006/relationships/hyperlink"/><Relationship Id="rId54" Target="https://docs.logpresso.comnull" TargetMode="External" Type="http://schemas.openxmlformats.org/officeDocument/2006/relationships/hyperlink"/><Relationship Id="rId55" Target="https://docs.logpresso.comnull" TargetMode="External" Type="http://schemas.openxmlformats.org/officeDocument/2006/relationships/hyperlink"/><Relationship Id="rId56" Target="https://docs.logpresso.comnull" TargetMode="External" Type="http://schemas.openxmlformats.org/officeDocument/2006/relationships/hyperlink"/><Relationship Id="rId57" Target="https://docs.logpresso.comnull" TargetMode="External" Type="http://schemas.openxmlformats.org/officeDocument/2006/relationships/hyperlink"/><Relationship Id="rId58" Target="https://docs.logpresso.comnull" TargetMode="External" Type="http://schemas.openxmlformats.org/officeDocument/2006/relationships/hyperlink"/><Relationship Id="rId59" Target="https://docs.logpresso.comnull" TargetMode="External" Type="http://schemas.openxmlformats.org/officeDocument/2006/relationships/hyperlink"/><Relationship Id="rId6" Target="footnotes.xml" Type="http://schemas.openxmlformats.org/officeDocument/2006/relationships/footnotes"/><Relationship Id="rId60" Target="https://docs.logpresso.comnull" TargetMode="External" Type="http://schemas.openxmlformats.org/officeDocument/2006/relationships/hyperlink"/><Relationship Id="rId61" Target="https://docs.logpresso.comnull" TargetMode="External" Type="http://schemas.openxmlformats.org/officeDocument/2006/relationships/hyperlink"/><Relationship Id="rId62" Target="https://docs.logpresso.comnull" TargetMode="External" Type="http://schemas.openxmlformats.org/officeDocument/2006/relationships/hyperlink"/><Relationship Id="rId63" Target="https://docs.logpresso.comnull" TargetMode="External" Type="http://schemas.openxmlformats.org/officeDocument/2006/relationships/hyperlink"/><Relationship Id="rId64" Target="https://docs.logpresso.comnull" TargetMode="External" Type="http://schemas.openxmlformats.org/officeDocument/2006/relationships/hyperlink"/><Relationship Id="rId65" Target="https://docs.logpresso.comnull" TargetMode="External" Type="http://schemas.openxmlformats.org/officeDocument/2006/relationships/hyperlink"/><Relationship Id="rId66" Target="https://docs.logpresso.comnull" TargetMode="External" Type="http://schemas.openxmlformats.org/officeDocument/2006/relationships/hyperlink"/><Relationship Id="rId67" Target="https://docs.logpresso.comnull" TargetMode="External" Type="http://schemas.openxmlformats.org/officeDocument/2006/relationships/hyperlink"/><Relationship Id="rId68" Target="https://docs.logpresso.comnull" TargetMode="External" Type="http://schemas.openxmlformats.org/officeDocument/2006/relationships/hyperlink"/><Relationship Id="rId69" Target="https://docs.logpresso.comnull" TargetMode="External" Type="http://schemas.openxmlformats.org/officeDocument/2006/relationships/hyperlink"/><Relationship Id="rId7" Target="endnotes.xml" Type="http://schemas.openxmlformats.org/officeDocument/2006/relationships/endnotes"/><Relationship Id="rId70" Target="https://docs.logpresso.comnull" TargetMode="External" Type="http://schemas.openxmlformats.org/officeDocument/2006/relationships/hyperlink"/><Relationship Id="rId71" Target="https://docs.logpresso.comnull" TargetMode="External" Type="http://schemas.openxmlformats.org/officeDocument/2006/relationships/hyperlink"/><Relationship Id="rId72" Target="https://docs.logpresso.comnull" TargetMode="External" Type="http://schemas.openxmlformats.org/officeDocument/2006/relationships/hyperlink"/><Relationship Id="rId73" Target="https://docs.logpresso.comnull" TargetMode="External" Type="http://schemas.openxmlformats.org/officeDocument/2006/relationships/hyperlink"/><Relationship Id="rId74" Target="https://docs.logpresso.comnull" TargetMode="External" Type="http://schemas.openxmlformats.org/officeDocument/2006/relationships/hyperlink"/><Relationship Id="rId75" Target="https://docs.logpresso.comnull" TargetMode="External" Type="http://schemas.openxmlformats.org/officeDocument/2006/relationships/hyperlink"/><Relationship Id="rId76" Target="https://docs.logpresso.comnull" TargetMode="External" Type="http://schemas.openxmlformats.org/officeDocument/2006/relationships/hyperlink"/><Relationship Id="rId77" Target="https://docs.logpresso.comnull" TargetMode="External" Type="http://schemas.openxmlformats.org/officeDocument/2006/relationships/hyperlink"/><Relationship Id="rId78" Target="https://docs.logpresso.comnull" TargetMode="External" Type="http://schemas.openxmlformats.org/officeDocument/2006/relationships/hyperlink"/><Relationship Id="rId79" Target="https://docs.logpresso.comnull" TargetMode="External" Type="http://schemas.openxmlformats.org/officeDocument/2006/relationships/hyperlink"/><Relationship Id="rId8" Target="fontTable.xml" Type="http://schemas.openxmlformats.org/officeDocument/2006/relationships/fontTable"/><Relationship Id="rId80" Target="https://docs.logpresso.comnull" TargetMode="External" Type="http://schemas.openxmlformats.org/officeDocument/2006/relationships/hyperlink"/><Relationship Id="rId81" Target="https://docs.logpresso.comnull" TargetMode="External" Type="http://schemas.openxmlformats.org/officeDocument/2006/relationships/hyperlink"/><Relationship Id="rId82" Target="https://docs.logpresso.comnull" TargetMode="External" Type="http://schemas.openxmlformats.org/officeDocument/2006/relationships/hyperlink"/><Relationship Id="rId83" Target="https://docs.logpresso.comnull" TargetMode="External" Type="http://schemas.openxmlformats.org/officeDocument/2006/relationships/hyperlink"/><Relationship Id="rId84" Target="https://docs.logpresso.comnull" TargetMode="External" Type="http://schemas.openxmlformats.org/officeDocument/2006/relationships/hyperlink"/><Relationship Id="rId85" Target="https://docs.logpresso.comnull" TargetMode="External" Type="http://schemas.openxmlformats.org/officeDocument/2006/relationships/hyperlink"/><Relationship Id="rId86" Target="https://docs.logpresso.comnull" TargetMode="External" Type="http://schemas.openxmlformats.org/officeDocument/2006/relationships/hyperlink"/><Relationship Id="rId87" Target="https://docs.logpresso.comnull" TargetMode="External" Type="http://schemas.openxmlformats.org/officeDocument/2006/relationships/hyperlink"/><Relationship Id="rId88" Target="https://docs.logpresso.comnull" TargetMode="External" Type="http://schemas.openxmlformats.org/officeDocument/2006/relationships/hyperlink"/><Relationship Id="rId89" Target="https://docs.logpresso.comnull" TargetMode="External" Type="http://schemas.openxmlformats.org/officeDocument/2006/relationships/hyperlink"/><Relationship Id="rId9" Target="theme/theme1.xml" Type="http://schemas.openxmlformats.org/officeDocument/2006/relationships/theme"/><Relationship Id="rId90" Target="https://docs.logpresso.comnull" TargetMode="External" Type="http://schemas.openxmlformats.org/officeDocument/2006/relationships/hyperlink"/><Relationship Id="rId91" Target="https://docs.logpresso.comnull" TargetMode="External" Type="http://schemas.openxmlformats.org/officeDocument/2006/relationships/hyperlink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